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C6" w:rsidRPr="008354C6" w:rsidRDefault="008354C6" w:rsidP="008354C6">
      <w:pPr>
        <w:jc w:val="right"/>
        <w:rPr>
          <w:rFonts w:ascii="Times New Roman" w:hAnsi="Times New Roman" w:cs="Times New Roman"/>
          <w:b/>
          <w:sz w:val="28"/>
          <w:szCs w:val="28"/>
        </w:rPr>
      </w:pPr>
      <w:r w:rsidRPr="008354C6">
        <w:rPr>
          <w:rFonts w:ascii="Times New Roman" w:hAnsi="Times New Roman" w:cs="Times New Roman"/>
          <w:b/>
          <w:noProof/>
          <w:sz w:val="28"/>
          <w:szCs w:val="28"/>
          <w:lang w:eastAsia="ru-RU"/>
        </w:rPr>
        <w:t>Проект</w:t>
      </w:r>
    </w:p>
    <w:p w:rsidR="00604052" w:rsidRDefault="00604052" w:rsidP="00604052">
      <w:pPr>
        <w:jc w:val="center"/>
        <w:rPr>
          <w:sz w:val="28"/>
        </w:rPr>
      </w:pPr>
      <w:r>
        <w:rPr>
          <w:b/>
          <w:sz w:val="32"/>
          <w:szCs w:val="32"/>
        </w:rPr>
        <w:t xml:space="preserve">                                                                                                                                                                                            </w:t>
      </w:r>
    </w:p>
    <w:p w:rsidR="00604052" w:rsidRPr="00604052" w:rsidRDefault="00604052" w:rsidP="00604052">
      <w:pPr>
        <w:spacing w:after="0" w:line="240" w:lineRule="auto"/>
        <w:jc w:val="center"/>
        <w:rPr>
          <w:rFonts w:ascii="Times New Roman" w:hAnsi="Times New Roman" w:cs="Times New Roman"/>
          <w:b/>
          <w:bCs/>
          <w:sz w:val="28"/>
          <w:szCs w:val="28"/>
        </w:rPr>
      </w:pPr>
      <w:r w:rsidRPr="00604052">
        <w:rPr>
          <w:rFonts w:ascii="Times New Roman" w:hAnsi="Times New Roman" w:cs="Times New Roman"/>
          <w:b/>
          <w:bCs/>
          <w:sz w:val="28"/>
          <w:szCs w:val="28"/>
        </w:rPr>
        <w:t>П О С Т А Н О В Л Е Н И Е</w:t>
      </w:r>
    </w:p>
    <w:p w:rsidR="00604052" w:rsidRPr="00604052" w:rsidRDefault="00604052" w:rsidP="00604052">
      <w:pPr>
        <w:spacing w:after="0" w:line="240" w:lineRule="auto"/>
        <w:jc w:val="center"/>
        <w:rPr>
          <w:rFonts w:ascii="Times New Roman" w:hAnsi="Times New Roman" w:cs="Times New Roman"/>
          <w:b/>
          <w:bCs/>
          <w:sz w:val="28"/>
          <w:szCs w:val="28"/>
        </w:rPr>
      </w:pPr>
    </w:p>
    <w:p w:rsidR="00604052" w:rsidRPr="00604052" w:rsidRDefault="00604052" w:rsidP="00604052">
      <w:pPr>
        <w:spacing w:after="0" w:line="240" w:lineRule="auto"/>
        <w:jc w:val="center"/>
        <w:rPr>
          <w:rFonts w:ascii="Times New Roman" w:hAnsi="Times New Roman" w:cs="Times New Roman"/>
          <w:b/>
          <w:bCs/>
          <w:sz w:val="28"/>
          <w:szCs w:val="28"/>
        </w:rPr>
      </w:pPr>
      <w:r w:rsidRPr="00604052">
        <w:rPr>
          <w:rFonts w:ascii="Times New Roman" w:hAnsi="Times New Roman" w:cs="Times New Roman"/>
          <w:b/>
          <w:bCs/>
          <w:sz w:val="28"/>
          <w:szCs w:val="28"/>
        </w:rPr>
        <w:t>администрации Новоселицкого муниципального округа</w:t>
      </w:r>
    </w:p>
    <w:p w:rsidR="00604052" w:rsidRPr="00604052" w:rsidRDefault="00604052" w:rsidP="00604052">
      <w:pPr>
        <w:spacing w:after="0" w:line="240" w:lineRule="auto"/>
        <w:jc w:val="center"/>
        <w:rPr>
          <w:rFonts w:ascii="Times New Roman" w:hAnsi="Times New Roman" w:cs="Times New Roman"/>
          <w:b/>
          <w:bCs/>
          <w:sz w:val="28"/>
          <w:szCs w:val="28"/>
        </w:rPr>
      </w:pPr>
      <w:r w:rsidRPr="00604052">
        <w:rPr>
          <w:rFonts w:ascii="Times New Roman" w:hAnsi="Times New Roman" w:cs="Times New Roman"/>
          <w:b/>
          <w:bCs/>
          <w:sz w:val="28"/>
          <w:szCs w:val="28"/>
        </w:rPr>
        <w:t>Ставропольского края</w:t>
      </w:r>
    </w:p>
    <w:p w:rsidR="00604052" w:rsidRPr="00604052" w:rsidRDefault="00604052" w:rsidP="00604052">
      <w:pPr>
        <w:spacing w:after="0" w:line="240" w:lineRule="auto"/>
        <w:jc w:val="center"/>
        <w:rPr>
          <w:rFonts w:ascii="Times New Roman" w:hAnsi="Times New Roman" w:cs="Times New Roman"/>
          <w:sz w:val="28"/>
          <w:szCs w:val="28"/>
        </w:rPr>
      </w:pPr>
    </w:p>
    <w:p w:rsidR="00604052" w:rsidRPr="00604052" w:rsidRDefault="00604052" w:rsidP="00604052">
      <w:pPr>
        <w:spacing w:after="0" w:line="240" w:lineRule="auto"/>
        <w:jc w:val="center"/>
        <w:rPr>
          <w:rFonts w:ascii="Times New Roman" w:hAnsi="Times New Roman" w:cs="Times New Roman"/>
          <w:sz w:val="28"/>
          <w:szCs w:val="28"/>
        </w:rPr>
      </w:pPr>
      <w:r w:rsidRPr="00604052">
        <w:rPr>
          <w:rFonts w:ascii="Times New Roman" w:hAnsi="Times New Roman" w:cs="Times New Roman"/>
          <w:sz w:val="28"/>
          <w:szCs w:val="28"/>
        </w:rPr>
        <w:t>с. Новоселицкое</w:t>
      </w:r>
    </w:p>
    <w:p w:rsidR="00A41DDB" w:rsidRPr="00A41DDB" w:rsidRDefault="00F35311" w:rsidP="00A41DDB">
      <w:pPr>
        <w:tabs>
          <w:tab w:val="center" w:pos="501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w:t>
      </w:r>
      <w:r w:rsidR="00604052">
        <w:rPr>
          <w:rFonts w:ascii="Times New Roman" w:eastAsia="Calibri" w:hAnsi="Times New Roman" w:cs="Times New Roman"/>
          <w:sz w:val="28"/>
          <w:szCs w:val="28"/>
        </w:rPr>
        <w:t xml:space="preserve"> </w:t>
      </w:r>
      <w:r w:rsidR="00A41DDB" w:rsidRPr="00A41DDB">
        <w:rPr>
          <w:rFonts w:ascii="Times New Roman" w:eastAsia="Calibri" w:hAnsi="Times New Roman" w:cs="Times New Roman"/>
          <w:sz w:val="28"/>
          <w:szCs w:val="28"/>
        </w:rPr>
        <w:t xml:space="preserve">2021 г.                                                                                           № </w:t>
      </w:r>
      <w:r w:rsidR="008354C6">
        <w:rPr>
          <w:rFonts w:ascii="Times New Roman" w:eastAsia="Calibri" w:hAnsi="Times New Roman" w:cs="Times New Roman"/>
          <w:sz w:val="28"/>
          <w:szCs w:val="28"/>
        </w:rPr>
        <w:t>___</w:t>
      </w:r>
    </w:p>
    <w:p w:rsidR="00A41DDB" w:rsidRPr="00A41DDB" w:rsidRDefault="00A41DDB" w:rsidP="00A41DDB">
      <w:pPr>
        <w:spacing w:after="0" w:line="240" w:lineRule="auto"/>
        <w:rPr>
          <w:rFonts w:ascii="Times New Roman" w:eastAsia="Calibri" w:hAnsi="Times New Roman" w:cs="Times New Roman"/>
          <w:sz w:val="28"/>
          <w:szCs w:val="28"/>
        </w:rPr>
      </w:pPr>
    </w:p>
    <w:p w:rsidR="00A41DDB" w:rsidRPr="00A41DDB" w:rsidRDefault="00A41DDB" w:rsidP="00A41DDB">
      <w:pPr>
        <w:spacing w:after="0" w:line="240" w:lineRule="auto"/>
        <w:jc w:val="center"/>
        <w:rPr>
          <w:rFonts w:ascii="Times New Roman" w:eastAsia="Times New Roman" w:hAnsi="Times New Roman" w:cs="Times New Roman"/>
          <w:color w:val="FF0000"/>
          <w:sz w:val="28"/>
          <w:szCs w:val="28"/>
          <w:lang w:eastAsia="ru-RU"/>
        </w:rPr>
      </w:pPr>
    </w:p>
    <w:p w:rsidR="002F7633" w:rsidRPr="00A41DDB" w:rsidRDefault="00A41DDB" w:rsidP="002F7633">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r w:rsidRPr="00A41DDB">
        <w:rPr>
          <w:rFonts w:ascii="Times New Roman" w:eastAsia="Times New Roman" w:hAnsi="Times New Roman" w:cs="Times New Roman"/>
          <w:sz w:val="28"/>
          <w:szCs w:val="28"/>
          <w:lang w:eastAsia="ru-RU"/>
        </w:rPr>
        <w:t>О</w:t>
      </w:r>
      <w:r w:rsidR="001731DE">
        <w:rPr>
          <w:rFonts w:ascii="Times New Roman" w:eastAsia="Times New Roman" w:hAnsi="Times New Roman" w:cs="Times New Roman"/>
          <w:sz w:val="28"/>
          <w:szCs w:val="28"/>
          <w:lang w:eastAsia="ru-RU"/>
        </w:rPr>
        <w:t xml:space="preserve"> внесении изменений </w:t>
      </w:r>
      <w:r w:rsidR="002F7633">
        <w:rPr>
          <w:rFonts w:ascii="Times New Roman" w:eastAsia="Times New Roman" w:hAnsi="Times New Roman" w:cs="Times New Roman"/>
          <w:sz w:val="28"/>
          <w:szCs w:val="28"/>
          <w:lang w:eastAsia="ru-RU"/>
        </w:rPr>
        <w:t>в постановление</w:t>
      </w:r>
      <w:r w:rsidR="001731DE">
        <w:rPr>
          <w:rFonts w:ascii="Times New Roman" w:eastAsia="Times New Roman" w:hAnsi="Times New Roman" w:cs="Times New Roman"/>
          <w:sz w:val="28"/>
          <w:szCs w:val="28"/>
          <w:lang w:eastAsia="ru-RU"/>
        </w:rPr>
        <w:t xml:space="preserve"> администрации Новоселицкого муниципального округа Ставропольского края от 27.08.2021г №681</w:t>
      </w:r>
      <w:r w:rsidR="002F7633">
        <w:rPr>
          <w:rFonts w:ascii="Times New Roman" w:eastAsia="Times New Roman" w:hAnsi="Times New Roman" w:cs="Times New Roman"/>
          <w:sz w:val="28"/>
          <w:szCs w:val="28"/>
          <w:lang w:eastAsia="ru-RU"/>
        </w:rPr>
        <w:t xml:space="preserve"> «</w:t>
      </w:r>
      <w:r w:rsidR="002F7633" w:rsidRPr="00A41DDB">
        <w:rPr>
          <w:rFonts w:ascii="Times New Roman" w:eastAsia="Times New Roman" w:hAnsi="Times New Roman" w:cs="Times New Roman"/>
          <w:sz w:val="28"/>
          <w:szCs w:val="28"/>
          <w:lang w:eastAsia="ru-RU"/>
        </w:rPr>
        <w:t xml:space="preserve">О порядке размещения нестационарных торговых объектов </w:t>
      </w:r>
      <w:r w:rsidR="002F7633">
        <w:rPr>
          <w:rFonts w:ascii="Times New Roman" w:eastAsia="Times New Roman" w:hAnsi="Times New Roman" w:cs="Times New Roman"/>
          <w:sz w:val="28"/>
          <w:szCs w:val="28"/>
          <w:lang w:eastAsia="ru-RU"/>
        </w:rPr>
        <w:t xml:space="preserve">(нестационарных объектов по предоставлению услуг) </w:t>
      </w:r>
      <w:r w:rsidR="002F7633" w:rsidRPr="00A41DDB">
        <w:rPr>
          <w:rFonts w:ascii="Times New Roman" w:eastAsia="Times New Roman" w:hAnsi="Times New Roman" w:cs="Times New Roman"/>
          <w:sz w:val="28"/>
          <w:szCs w:val="28"/>
          <w:lang w:eastAsia="ru-RU"/>
        </w:rPr>
        <w:t>на территории Новоселицкого муниципального округа Ставропольского края</w:t>
      </w:r>
      <w:r w:rsidR="002F7633">
        <w:rPr>
          <w:rFonts w:ascii="Times New Roman" w:eastAsia="Times New Roman" w:hAnsi="Times New Roman" w:cs="Times New Roman"/>
          <w:sz w:val="28"/>
          <w:szCs w:val="28"/>
          <w:lang w:eastAsia="ru-RU"/>
        </w:rPr>
        <w:t>»</w:t>
      </w:r>
    </w:p>
    <w:p w:rsidR="00A41DDB" w:rsidRPr="00A41DDB" w:rsidRDefault="00A41DDB" w:rsidP="00604052">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A41DDB" w:rsidRPr="00A41DDB" w:rsidRDefault="00A41DDB" w:rsidP="0060405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A41DDB" w:rsidRPr="00A41DDB" w:rsidRDefault="00A41DDB" w:rsidP="00604052">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1DDB">
        <w:rPr>
          <w:rFonts w:ascii="Times New Roman" w:eastAsia="Times New Roman" w:hAnsi="Times New Roman" w:cs="Times New Roman"/>
          <w:sz w:val="28"/>
          <w:szCs w:val="28"/>
          <w:lang w:eastAsia="ru-RU"/>
        </w:rPr>
        <w:t xml:space="preserve">В соответствии с Гражданским </w:t>
      </w:r>
      <w:hyperlink r:id="rId7" w:history="1">
        <w:r w:rsidRPr="00A41DDB">
          <w:rPr>
            <w:rFonts w:ascii="Times New Roman" w:eastAsia="Times New Roman" w:hAnsi="Times New Roman" w:cs="Times New Roman"/>
            <w:sz w:val="28"/>
            <w:szCs w:val="28"/>
            <w:lang w:eastAsia="ru-RU"/>
          </w:rPr>
          <w:t>кодексом</w:t>
        </w:r>
      </w:hyperlink>
      <w:r w:rsidRPr="00A41DDB">
        <w:rPr>
          <w:rFonts w:ascii="Times New Roman" w:eastAsia="Times New Roman" w:hAnsi="Times New Roman" w:cs="Times New Roman"/>
          <w:sz w:val="28"/>
          <w:szCs w:val="28"/>
          <w:lang w:eastAsia="ru-RU"/>
        </w:rPr>
        <w:t xml:space="preserve"> Российской Федерации, федеральными законами от 28 декабря 2009 г. </w:t>
      </w:r>
      <w:hyperlink r:id="rId8" w:history="1">
        <w:r w:rsidRPr="00A41DDB">
          <w:rPr>
            <w:rFonts w:ascii="Times New Roman" w:eastAsia="Times New Roman" w:hAnsi="Times New Roman" w:cs="Times New Roman"/>
            <w:sz w:val="28"/>
            <w:szCs w:val="28"/>
            <w:lang w:eastAsia="ru-RU"/>
          </w:rPr>
          <w:t>N 381-ФЗ</w:t>
        </w:r>
      </w:hyperlink>
      <w:r w:rsidRPr="00A41DDB">
        <w:rPr>
          <w:rFonts w:ascii="Times New Roman" w:eastAsia="Times New Roman" w:hAnsi="Times New Roman" w:cs="Times New Roman"/>
          <w:sz w:val="28"/>
          <w:szCs w:val="28"/>
          <w:lang w:eastAsia="ru-RU"/>
        </w:rPr>
        <w:t xml:space="preserve"> "Об основах государственного регулирования торговой деятельности в Российской Федерации", от 26 июня 2006 г. </w:t>
      </w:r>
      <w:hyperlink r:id="rId9" w:history="1">
        <w:r w:rsidRPr="00A41DDB">
          <w:rPr>
            <w:rFonts w:ascii="Times New Roman" w:eastAsia="Times New Roman" w:hAnsi="Times New Roman" w:cs="Times New Roman"/>
            <w:sz w:val="28"/>
            <w:szCs w:val="28"/>
            <w:lang w:eastAsia="ru-RU"/>
          </w:rPr>
          <w:t>N 135-ФЗ</w:t>
        </w:r>
      </w:hyperlink>
      <w:r w:rsidRPr="00A41DDB">
        <w:rPr>
          <w:rFonts w:ascii="Times New Roman" w:eastAsia="Times New Roman" w:hAnsi="Times New Roman" w:cs="Times New Roman"/>
          <w:sz w:val="28"/>
          <w:szCs w:val="28"/>
          <w:lang w:eastAsia="ru-RU"/>
        </w:rPr>
        <w:t xml:space="preserve"> "О защите конкуренции", от 06 октября 2003 г. </w:t>
      </w:r>
      <w:hyperlink r:id="rId10" w:history="1">
        <w:r w:rsidRPr="00A41DDB">
          <w:rPr>
            <w:rFonts w:ascii="Times New Roman" w:eastAsia="Times New Roman" w:hAnsi="Times New Roman" w:cs="Times New Roman"/>
            <w:sz w:val="28"/>
            <w:szCs w:val="28"/>
            <w:lang w:eastAsia="ru-RU"/>
          </w:rPr>
          <w:t>N</w:t>
        </w:r>
        <w:r w:rsidRPr="00A41DDB">
          <w:rPr>
            <w:rFonts w:ascii="Times New Roman" w:eastAsia="Times New Roman" w:hAnsi="Times New Roman" w:cs="Times New Roman"/>
            <w:color w:val="0000FF"/>
            <w:sz w:val="28"/>
            <w:szCs w:val="28"/>
            <w:lang w:eastAsia="ru-RU"/>
          </w:rPr>
          <w:t xml:space="preserve"> </w:t>
        </w:r>
        <w:r w:rsidRPr="00A41DDB">
          <w:rPr>
            <w:rFonts w:ascii="Times New Roman" w:eastAsia="Times New Roman" w:hAnsi="Times New Roman" w:cs="Times New Roman"/>
            <w:sz w:val="28"/>
            <w:szCs w:val="28"/>
            <w:lang w:eastAsia="ru-RU"/>
          </w:rPr>
          <w:t>131-ФЗ</w:t>
        </w:r>
      </w:hyperlink>
      <w:r w:rsidRPr="00A41DD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1" w:history="1">
        <w:r w:rsidRPr="00A41DDB">
          <w:rPr>
            <w:rFonts w:ascii="Times New Roman" w:eastAsia="Times New Roman" w:hAnsi="Times New Roman" w:cs="Times New Roman"/>
            <w:sz w:val="28"/>
            <w:szCs w:val="28"/>
            <w:lang w:eastAsia="ru-RU"/>
          </w:rPr>
          <w:t>Порядком</w:t>
        </w:r>
      </w:hyperlink>
      <w:r w:rsidRPr="00A41DDB">
        <w:rPr>
          <w:rFonts w:ascii="Times New Roman" w:eastAsia="Times New Roman" w:hAnsi="Times New Roman" w:cs="Times New Roman"/>
          <w:sz w:val="28"/>
          <w:szCs w:val="28"/>
          <w:lang w:eastAsia="ru-RU"/>
        </w:rPr>
        <w:t xml:space="preserve"> разработки и утверждения схемы размещения нестационарных торговых объектов органами самоуправления муниципальных образований Ставропольского края", утвержденным приказом комитета Ставропольского края по пищевой и перерабатывающей промышленности, торговле и лицензированию от 01 июля 2010 г. N 87-о/д, </w:t>
      </w:r>
      <w:hyperlink r:id="rId12" w:history="1">
        <w:r w:rsidRPr="00A41DDB">
          <w:rPr>
            <w:rFonts w:ascii="Times New Roman" w:eastAsia="Times New Roman" w:hAnsi="Times New Roman" w:cs="Times New Roman"/>
            <w:sz w:val="28"/>
            <w:szCs w:val="28"/>
            <w:lang w:eastAsia="ru-RU"/>
          </w:rPr>
          <w:t>Уставом</w:t>
        </w:r>
      </w:hyperlink>
      <w:r w:rsidRPr="00A41DDB">
        <w:rPr>
          <w:rFonts w:ascii="Times New Roman" w:eastAsia="Times New Roman" w:hAnsi="Times New Roman" w:cs="Times New Roman"/>
          <w:sz w:val="28"/>
          <w:szCs w:val="28"/>
          <w:lang w:eastAsia="ru-RU"/>
        </w:rPr>
        <w:t xml:space="preserve"> Новоселицкого муниципального округа Ставропольского края, в целях создания условий для обеспечения жителей Новоселицкого округа услугами  общественного питания, торговли и бытового обслуживания, оптимального размещения нестационарных объектов торговли на территории округа, а также обеспечения равных возможностей юридическим лицам, индивидуальным предпринимателям в размещении нестационарных объектов торговли, обеспечения защиты прав потребителей, администрация Новоселицкого муниципального округа Ставропольского края</w:t>
      </w:r>
    </w:p>
    <w:p w:rsidR="00A41DDB" w:rsidRPr="00A41DDB" w:rsidRDefault="00A41DDB" w:rsidP="00A41DDB">
      <w:pPr>
        <w:widowControl w:val="0"/>
        <w:autoSpaceDE w:val="0"/>
        <w:autoSpaceDN w:val="0"/>
        <w:spacing w:after="0" w:line="240" w:lineRule="auto"/>
        <w:jc w:val="both"/>
        <w:rPr>
          <w:rFonts w:ascii="Times New Roman" w:eastAsia="Times New Roman" w:hAnsi="Times New Roman" w:cs="Times New Roman"/>
          <w:caps/>
          <w:sz w:val="28"/>
          <w:szCs w:val="28"/>
          <w:lang w:eastAsia="ru-RU"/>
        </w:rPr>
      </w:pPr>
    </w:p>
    <w:p w:rsidR="00A41DDB" w:rsidRPr="00A41DDB" w:rsidRDefault="00A41DDB" w:rsidP="00A41DDB">
      <w:pPr>
        <w:widowControl w:val="0"/>
        <w:autoSpaceDE w:val="0"/>
        <w:autoSpaceDN w:val="0"/>
        <w:spacing w:after="0" w:line="240" w:lineRule="auto"/>
        <w:jc w:val="both"/>
        <w:rPr>
          <w:rFonts w:ascii="Times New Roman" w:eastAsia="Times New Roman" w:hAnsi="Times New Roman" w:cs="Times New Roman"/>
          <w:caps/>
          <w:sz w:val="28"/>
          <w:szCs w:val="28"/>
          <w:lang w:eastAsia="ru-RU"/>
        </w:rPr>
      </w:pPr>
      <w:r w:rsidRPr="00A41DDB">
        <w:rPr>
          <w:rFonts w:ascii="Times New Roman" w:eastAsia="Times New Roman" w:hAnsi="Times New Roman" w:cs="Times New Roman"/>
          <w:caps/>
          <w:sz w:val="28"/>
          <w:szCs w:val="28"/>
          <w:lang w:eastAsia="ru-RU"/>
        </w:rPr>
        <w:t>постановляет:</w:t>
      </w:r>
    </w:p>
    <w:p w:rsidR="000F2271" w:rsidRDefault="000F2271" w:rsidP="00A41DDB">
      <w:pPr>
        <w:pStyle w:val="ConsPlusTitlePage"/>
      </w:pPr>
    </w:p>
    <w:p w:rsidR="00B57638" w:rsidRDefault="00B57638" w:rsidP="00B57638">
      <w:pPr>
        <w:pStyle w:val="ConsPlusNormal"/>
        <w:ind w:firstLine="709"/>
        <w:jc w:val="both"/>
        <w:rPr>
          <w:rFonts w:ascii="Times New Roman" w:hAnsi="Times New Roman" w:cs="Times New Roman"/>
          <w:sz w:val="28"/>
          <w:szCs w:val="28"/>
        </w:rPr>
      </w:pPr>
      <w:r w:rsidRPr="00B57638">
        <w:rPr>
          <w:rFonts w:ascii="Times New Roman" w:hAnsi="Times New Roman" w:cs="Times New Roman"/>
          <w:sz w:val="28"/>
          <w:szCs w:val="28"/>
        </w:rPr>
        <w:t>1.</w:t>
      </w:r>
      <w:r>
        <w:rPr>
          <w:rFonts w:ascii="Times New Roman" w:hAnsi="Times New Roman" w:cs="Times New Roman"/>
          <w:sz w:val="28"/>
          <w:szCs w:val="28"/>
        </w:rPr>
        <w:t xml:space="preserve"> </w:t>
      </w:r>
      <w:r w:rsidR="001731DE">
        <w:rPr>
          <w:rFonts w:ascii="Times New Roman" w:hAnsi="Times New Roman" w:cs="Times New Roman"/>
          <w:sz w:val="28"/>
          <w:szCs w:val="28"/>
        </w:rPr>
        <w:t>Внести изменения</w:t>
      </w:r>
      <w:r w:rsidRPr="00B57638">
        <w:t xml:space="preserve"> </w:t>
      </w:r>
      <w:r w:rsidRPr="00B57638">
        <w:rPr>
          <w:rFonts w:ascii="Times New Roman" w:hAnsi="Times New Roman" w:cs="Times New Roman"/>
          <w:sz w:val="28"/>
          <w:szCs w:val="28"/>
        </w:rPr>
        <w:t>в постановление администрации Новоселицкого муниципального округа Ставропольского края от 27.08.2021г №681 «О порядке размещения нестационарных торговых объектов (нестационарных объектов по предоставлению услуг) на территории Новоселицкого муниципального округа Ставропольского края»</w:t>
      </w:r>
      <w:r>
        <w:rPr>
          <w:rFonts w:ascii="Times New Roman" w:hAnsi="Times New Roman" w:cs="Times New Roman"/>
          <w:sz w:val="28"/>
          <w:szCs w:val="28"/>
        </w:rPr>
        <w:t xml:space="preserve"> согласно приложения к настоящему постановлению</w:t>
      </w:r>
      <w:r w:rsidR="004E4A47">
        <w:rPr>
          <w:rFonts w:ascii="Times New Roman" w:hAnsi="Times New Roman" w:cs="Times New Roman"/>
          <w:sz w:val="28"/>
          <w:szCs w:val="28"/>
        </w:rPr>
        <w:t>.</w:t>
      </w:r>
    </w:p>
    <w:p w:rsidR="004E4A47" w:rsidRPr="00A11BDC" w:rsidRDefault="004E4A47" w:rsidP="004E4A47">
      <w:pPr>
        <w:pStyle w:val="ConsPlusNormal"/>
        <w:ind w:firstLine="709"/>
        <w:jc w:val="both"/>
        <w:rPr>
          <w:rFonts w:ascii="Times New Roman" w:hAnsi="Times New Roman" w:cs="Times New Roman"/>
          <w:sz w:val="28"/>
          <w:szCs w:val="28"/>
        </w:rPr>
      </w:pPr>
    </w:p>
    <w:p w:rsidR="004E4A47" w:rsidRDefault="004E4A47" w:rsidP="004E4A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41DDB">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w:t>
      </w:r>
      <w:r>
        <w:rPr>
          <w:rFonts w:ascii="Times New Roman" w:eastAsia="Times New Roman" w:hAnsi="Times New Roman" w:cs="Times New Roman"/>
          <w:sz w:val="28"/>
          <w:szCs w:val="28"/>
          <w:lang w:eastAsia="ru-RU"/>
        </w:rPr>
        <w:t xml:space="preserve"> – начальника отдела сельского хозяйства и </w:t>
      </w:r>
      <w:r>
        <w:rPr>
          <w:rFonts w:ascii="Times New Roman" w:eastAsia="Times New Roman" w:hAnsi="Times New Roman" w:cs="Times New Roman"/>
          <w:sz w:val="28"/>
          <w:szCs w:val="28"/>
          <w:lang w:eastAsia="ru-RU"/>
        </w:rPr>
        <w:lastRenderedPageBreak/>
        <w:t>охраны окружающей среды администрации</w:t>
      </w:r>
      <w:r w:rsidRPr="00A41DDB">
        <w:rPr>
          <w:rFonts w:ascii="Times New Roman" w:eastAsia="Times New Roman" w:hAnsi="Times New Roman" w:cs="Times New Roman"/>
          <w:sz w:val="28"/>
          <w:szCs w:val="28"/>
          <w:lang w:eastAsia="ru-RU"/>
        </w:rPr>
        <w:t xml:space="preserve"> Новоселицкого муниципального округа Ставропольского края Вострикова И.А.</w:t>
      </w:r>
    </w:p>
    <w:p w:rsidR="004E4A47" w:rsidRPr="00A41DDB" w:rsidRDefault="004E4A47" w:rsidP="004E4A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4A47" w:rsidRPr="00A41DDB" w:rsidRDefault="004E4A47" w:rsidP="004E4A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41DDB">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r>
        <w:rPr>
          <w:rFonts w:ascii="Times New Roman" w:eastAsia="Times New Roman" w:hAnsi="Times New Roman" w:cs="Times New Roman"/>
          <w:sz w:val="28"/>
          <w:szCs w:val="28"/>
          <w:lang w:eastAsia="ru-RU"/>
        </w:rPr>
        <w:t xml:space="preserve"> и распространяется на правоотношения, возникшие с 27.08.2021 года</w:t>
      </w:r>
      <w:r w:rsidRPr="00A41DDB">
        <w:rPr>
          <w:rFonts w:ascii="Times New Roman" w:eastAsia="Times New Roman" w:hAnsi="Times New Roman" w:cs="Times New Roman"/>
          <w:sz w:val="28"/>
          <w:szCs w:val="28"/>
          <w:lang w:eastAsia="ru-RU"/>
        </w:rPr>
        <w:t>.</w:t>
      </w:r>
    </w:p>
    <w:p w:rsidR="004E4A47" w:rsidRDefault="004E4A47" w:rsidP="004E4A47">
      <w:pPr>
        <w:spacing w:after="0" w:line="240" w:lineRule="auto"/>
        <w:jc w:val="both"/>
        <w:rPr>
          <w:rFonts w:ascii="Times New Roman" w:eastAsia="Times New Roman" w:hAnsi="Times New Roman" w:cs="Times New Roman"/>
          <w:sz w:val="28"/>
          <w:szCs w:val="28"/>
          <w:lang w:eastAsia="ru-RU"/>
        </w:rPr>
      </w:pPr>
    </w:p>
    <w:p w:rsidR="004E4A47" w:rsidRDefault="004E4A47" w:rsidP="004E4A47">
      <w:pPr>
        <w:spacing w:after="0" w:line="240" w:lineRule="auto"/>
        <w:jc w:val="both"/>
        <w:rPr>
          <w:rFonts w:ascii="Times New Roman" w:eastAsia="Times New Roman" w:hAnsi="Times New Roman" w:cs="Times New Roman"/>
          <w:sz w:val="28"/>
          <w:szCs w:val="28"/>
          <w:lang w:eastAsia="ru-RU"/>
        </w:rPr>
      </w:pPr>
    </w:p>
    <w:p w:rsidR="004E4A47" w:rsidRDefault="004E4A47" w:rsidP="004E4A47">
      <w:pPr>
        <w:spacing w:after="0" w:line="240" w:lineRule="auto"/>
        <w:jc w:val="both"/>
        <w:rPr>
          <w:rFonts w:ascii="Times New Roman" w:eastAsia="Times New Roman" w:hAnsi="Times New Roman" w:cs="Times New Roman"/>
          <w:sz w:val="28"/>
          <w:szCs w:val="28"/>
          <w:lang w:eastAsia="ru-RU"/>
        </w:rPr>
      </w:pPr>
    </w:p>
    <w:p w:rsidR="004E4A47" w:rsidRPr="00A41DDB" w:rsidRDefault="00CF4241" w:rsidP="004E4A47">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исполняющий полномочия </w:t>
      </w:r>
      <w:r w:rsidR="004E4A47" w:rsidRPr="00A41DD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4E4A47" w:rsidRPr="00A41DDB">
        <w:rPr>
          <w:rFonts w:ascii="Times New Roman" w:eastAsia="Times New Roman" w:hAnsi="Times New Roman" w:cs="Times New Roman"/>
          <w:sz w:val="28"/>
          <w:szCs w:val="28"/>
          <w:lang w:eastAsia="ru-RU"/>
        </w:rPr>
        <w:t xml:space="preserve"> </w:t>
      </w:r>
    </w:p>
    <w:p w:rsidR="004E4A47" w:rsidRPr="00A41DDB" w:rsidRDefault="004E4A47" w:rsidP="004E4A47">
      <w:pPr>
        <w:spacing w:after="0" w:line="240" w:lineRule="exact"/>
        <w:jc w:val="both"/>
        <w:rPr>
          <w:rFonts w:ascii="Times New Roman" w:eastAsia="Times New Roman" w:hAnsi="Times New Roman" w:cs="Times New Roman"/>
          <w:sz w:val="28"/>
          <w:szCs w:val="28"/>
          <w:lang w:eastAsia="ru-RU"/>
        </w:rPr>
      </w:pPr>
      <w:r w:rsidRPr="00A41DDB">
        <w:rPr>
          <w:rFonts w:ascii="Times New Roman" w:eastAsia="Times New Roman" w:hAnsi="Times New Roman" w:cs="Times New Roman"/>
          <w:sz w:val="28"/>
          <w:szCs w:val="28"/>
          <w:lang w:eastAsia="ru-RU"/>
        </w:rPr>
        <w:t xml:space="preserve">Новоселицкого муниципального округа </w:t>
      </w:r>
    </w:p>
    <w:p w:rsidR="004E4A47" w:rsidRDefault="004E4A47" w:rsidP="004E4A47">
      <w:pPr>
        <w:spacing w:after="0" w:line="240" w:lineRule="exact"/>
        <w:jc w:val="both"/>
        <w:rPr>
          <w:rFonts w:ascii="Times New Roman" w:eastAsia="Times New Roman" w:hAnsi="Times New Roman" w:cs="Times New Roman"/>
          <w:sz w:val="28"/>
          <w:szCs w:val="28"/>
          <w:lang w:eastAsia="ru-RU"/>
        </w:rPr>
      </w:pPr>
      <w:r w:rsidRPr="00A41DDB">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A41DDB">
        <w:rPr>
          <w:rFonts w:ascii="Times New Roman" w:eastAsia="Times New Roman" w:hAnsi="Times New Roman" w:cs="Times New Roman"/>
          <w:sz w:val="28"/>
          <w:szCs w:val="28"/>
          <w:lang w:eastAsia="ru-RU"/>
        </w:rPr>
        <w:t xml:space="preserve">      </w:t>
      </w:r>
      <w:r w:rsidR="00CF4241">
        <w:rPr>
          <w:rFonts w:ascii="Times New Roman" w:eastAsia="Times New Roman" w:hAnsi="Times New Roman" w:cs="Times New Roman"/>
          <w:sz w:val="28"/>
          <w:szCs w:val="28"/>
          <w:lang w:eastAsia="ru-RU"/>
        </w:rPr>
        <w:t>Т.И.Федотова</w:t>
      </w: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4E4A47" w:rsidRDefault="004E4A47" w:rsidP="004E4A47">
      <w:pPr>
        <w:pStyle w:val="ConsPlusNormal"/>
        <w:spacing w:line="240" w:lineRule="exact"/>
        <w:ind w:left="4247" w:firstLine="6"/>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4E4A47" w:rsidRPr="00560265" w:rsidRDefault="004E4A47" w:rsidP="004E4A47">
      <w:pPr>
        <w:pStyle w:val="ConsPlusNormal"/>
        <w:spacing w:line="240" w:lineRule="exact"/>
        <w:ind w:left="4247" w:firstLine="6"/>
        <w:jc w:val="center"/>
        <w:outlineLvl w:val="0"/>
        <w:rPr>
          <w:rFonts w:ascii="Times New Roman" w:hAnsi="Times New Roman" w:cs="Times New Roman"/>
          <w:sz w:val="28"/>
          <w:szCs w:val="28"/>
        </w:rPr>
      </w:pPr>
    </w:p>
    <w:p w:rsidR="004E4A47" w:rsidRDefault="004E4A47" w:rsidP="004E4A47">
      <w:pPr>
        <w:pStyle w:val="ConsPlusNormal"/>
        <w:spacing w:line="240" w:lineRule="exact"/>
        <w:ind w:left="4247" w:firstLine="6"/>
        <w:jc w:val="center"/>
        <w:rPr>
          <w:rFonts w:ascii="Times New Roman" w:hAnsi="Times New Roman" w:cs="Times New Roman"/>
          <w:sz w:val="28"/>
          <w:szCs w:val="28"/>
        </w:rPr>
      </w:pPr>
      <w:r>
        <w:rPr>
          <w:rFonts w:ascii="Times New Roman" w:hAnsi="Times New Roman" w:cs="Times New Roman"/>
          <w:sz w:val="28"/>
          <w:szCs w:val="28"/>
        </w:rPr>
        <w:t>п</w:t>
      </w:r>
      <w:r w:rsidRPr="0056026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560265">
        <w:rPr>
          <w:rFonts w:ascii="Times New Roman" w:hAnsi="Times New Roman" w:cs="Times New Roman"/>
          <w:sz w:val="28"/>
          <w:szCs w:val="28"/>
        </w:rPr>
        <w:t xml:space="preserve">администрации </w:t>
      </w:r>
    </w:p>
    <w:p w:rsidR="004E4A47" w:rsidRPr="00560265" w:rsidRDefault="004E4A47" w:rsidP="004E4A47">
      <w:pPr>
        <w:pStyle w:val="ConsPlusNormal"/>
        <w:spacing w:line="240" w:lineRule="exact"/>
        <w:ind w:left="4247" w:firstLine="6"/>
        <w:jc w:val="center"/>
        <w:rPr>
          <w:rFonts w:ascii="Times New Roman" w:hAnsi="Times New Roman" w:cs="Times New Roman"/>
          <w:sz w:val="28"/>
          <w:szCs w:val="28"/>
        </w:rPr>
      </w:pPr>
      <w:r>
        <w:rPr>
          <w:rFonts w:ascii="Times New Roman" w:hAnsi="Times New Roman" w:cs="Times New Roman"/>
          <w:sz w:val="28"/>
          <w:szCs w:val="28"/>
        </w:rPr>
        <w:t>Новоселицкого муниципального</w:t>
      </w:r>
      <w:r w:rsidRPr="00560265">
        <w:rPr>
          <w:rFonts w:ascii="Times New Roman" w:hAnsi="Times New Roman" w:cs="Times New Roman"/>
          <w:sz w:val="28"/>
          <w:szCs w:val="28"/>
        </w:rPr>
        <w:t xml:space="preserve"> округа</w:t>
      </w:r>
    </w:p>
    <w:p w:rsidR="004E4A47" w:rsidRDefault="004E4A47" w:rsidP="004E4A47">
      <w:pPr>
        <w:pStyle w:val="ConsPlusNormal"/>
        <w:spacing w:line="240" w:lineRule="exact"/>
        <w:ind w:left="4247" w:firstLine="6"/>
        <w:jc w:val="center"/>
        <w:rPr>
          <w:rFonts w:ascii="Times New Roman" w:hAnsi="Times New Roman" w:cs="Times New Roman"/>
          <w:sz w:val="28"/>
          <w:szCs w:val="28"/>
        </w:rPr>
      </w:pPr>
      <w:r w:rsidRPr="00560265">
        <w:rPr>
          <w:rFonts w:ascii="Times New Roman" w:hAnsi="Times New Roman" w:cs="Times New Roman"/>
          <w:sz w:val="28"/>
          <w:szCs w:val="28"/>
        </w:rPr>
        <w:t>Ставропольского края</w:t>
      </w:r>
    </w:p>
    <w:p w:rsidR="004E4A47" w:rsidRPr="00560265" w:rsidRDefault="004E4A47" w:rsidP="004E4A47">
      <w:pPr>
        <w:pStyle w:val="ConsPlusNormal"/>
        <w:spacing w:line="240" w:lineRule="exact"/>
        <w:ind w:left="4247" w:firstLine="6"/>
        <w:jc w:val="center"/>
        <w:rPr>
          <w:rFonts w:ascii="Times New Roman" w:hAnsi="Times New Roman" w:cs="Times New Roman"/>
          <w:sz w:val="28"/>
          <w:szCs w:val="28"/>
        </w:rPr>
      </w:pPr>
    </w:p>
    <w:p w:rsidR="004E4A47" w:rsidRDefault="004E4A47" w:rsidP="004E4A47">
      <w:pPr>
        <w:spacing w:after="0" w:line="240" w:lineRule="exact"/>
        <w:ind w:left="4247" w:firstLine="6"/>
        <w:jc w:val="center"/>
        <w:rPr>
          <w:rFonts w:ascii="Times New Roman" w:hAnsi="Times New Roman" w:cs="Times New Roman"/>
          <w:sz w:val="28"/>
          <w:szCs w:val="28"/>
        </w:rPr>
      </w:pPr>
      <w:r>
        <w:rPr>
          <w:rFonts w:ascii="Times New Roman" w:hAnsi="Times New Roman" w:cs="Times New Roman"/>
          <w:sz w:val="28"/>
          <w:szCs w:val="28"/>
        </w:rPr>
        <w:t>от    ______</w:t>
      </w:r>
      <w:r w:rsidRPr="00560265">
        <w:rPr>
          <w:rFonts w:ascii="Times New Roman" w:hAnsi="Times New Roman" w:cs="Times New Roman"/>
          <w:sz w:val="28"/>
          <w:szCs w:val="28"/>
        </w:rPr>
        <w:t xml:space="preserve"> 20</w:t>
      </w:r>
      <w:r>
        <w:rPr>
          <w:rFonts w:ascii="Times New Roman" w:hAnsi="Times New Roman" w:cs="Times New Roman"/>
          <w:sz w:val="28"/>
          <w:szCs w:val="28"/>
        </w:rPr>
        <w:t>21</w:t>
      </w:r>
      <w:r w:rsidRPr="00560265">
        <w:rPr>
          <w:rFonts w:ascii="Times New Roman" w:hAnsi="Times New Roman" w:cs="Times New Roman"/>
          <w:sz w:val="28"/>
          <w:szCs w:val="28"/>
        </w:rPr>
        <w:t xml:space="preserve"> г. </w:t>
      </w:r>
      <w:r>
        <w:rPr>
          <w:rFonts w:ascii="Times New Roman" w:hAnsi="Times New Roman" w:cs="Times New Roman"/>
          <w:sz w:val="28"/>
          <w:szCs w:val="28"/>
        </w:rPr>
        <w:t xml:space="preserve">№ </w:t>
      </w:r>
    </w:p>
    <w:p w:rsidR="004E4A47" w:rsidRDefault="004E4A47" w:rsidP="004E4A47">
      <w:pPr>
        <w:spacing w:after="0" w:line="240" w:lineRule="exact"/>
        <w:jc w:val="both"/>
        <w:rPr>
          <w:rFonts w:ascii="Times New Roman" w:hAnsi="Times New Roman" w:cs="Times New Roman"/>
          <w:sz w:val="28"/>
          <w:szCs w:val="28"/>
        </w:rPr>
      </w:pPr>
    </w:p>
    <w:p w:rsidR="004E4A47" w:rsidRDefault="004E4A47" w:rsidP="004E4A47">
      <w:pPr>
        <w:spacing w:after="0" w:line="240" w:lineRule="exact"/>
        <w:jc w:val="both"/>
        <w:rPr>
          <w:rFonts w:ascii="Times New Roman" w:hAnsi="Times New Roman" w:cs="Times New Roman"/>
          <w:sz w:val="28"/>
          <w:szCs w:val="28"/>
        </w:rPr>
      </w:pPr>
    </w:p>
    <w:p w:rsidR="004E4A47" w:rsidRDefault="004E4A47" w:rsidP="004E4A47">
      <w:pPr>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Изменения, </w:t>
      </w:r>
    </w:p>
    <w:p w:rsidR="004E4A47" w:rsidRDefault="004E4A47" w:rsidP="004E4A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постановление</w:t>
      </w:r>
      <w:r w:rsidRPr="00B57638">
        <w:rPr>
          <w:rFonts w:ascii="Times New Roman" w:hAnsi="Times New Roman" w:cs="Times New Roman"/>
          <w:sz w:val="28"/>
          <w:szCs w:val="28"/>
        </w:rPr>
        <w:t xml:space="preserve"> администрации Новоселицкого муниципального округа Ставропольского края от 27.08.2021г №681 «О порядке размещения нестационарных торговых объектов (нестационарных объектов по предоставлению услуг) на территории Новоселицкого муниципального округа Ставропольского края»</w:t>
      </w:r>
    </w:p>
    <w:p w:rsidR="004E4A47" w:rsidRDefault="004E4A47" w:rsidP="004E4A47">
      <w:pPr>
        <w:spacing w:after="0" w:line="240" w:lineRule="exact"/>
        <w:jc w:val="both"/>
        <w:rPr>
          <w:rFonts w:ascii="Times New Roman" w:eastAsia="Times New Roman" w:hAnsi="Times New Roman" w:cs="Times New Roman"/>
          <w:sz w:val="28"/>
          <w:szCs w:val="28"/>
          <w:lang w:eastAsia="ru-RU"/>
        </w:rPr>
      </w:pPr>
    </w:p>
    <w:p w:rsidR="000F2271" w:rsidRDefault="00F23131" w:rsidP="00F23131">
      <w:pPr>
        <w:pStyle w:val="ConsPlusNormal"/>
        <w:ind w:firstLine="709"/>
        <w:jc w:val="both"/>
        <w:rPr>
          <w:rFonts w:ascii="Times New Roman" w:hAnsi="Times New Roman" w:cs="Times New Roman"/>
          <w:sz w:val="28"/>
          <w:szCs w:val="28"/>
        </w:rPr>
      </w:pPr>
      <w:r w:rsidRPr="00F2313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4E4A47">
        <w:rPr>
          <w:rFonts w:ascii="Times New Roman" w:hAnsi="Times New Roman" w:cs="Times New Roman"/>
          <w:color w:val="000000" w:themeColor="text1"/>
          <w:sz w:val="28"/>
          <w:szCs w:val="28"/>
        </w:rPr>
        <w:t>В</w:t>
      </w:r>
      <w:r w:rsidR="001731DE" w:rsidRPr="00F566A9">
        <w:rPr>
          <w:rFonts w:ascii="Times New Roman" w:hAnsi="Times New Roman" w:cs="Times New Roman"/>
          <w:color w:val="000000" w:themeColor="text1"/>
          <w:sz w:val="28"/>
          <w:szCs w:val="28"/>
        </w:rPr>
        <w:t xml:space="preserve"> </w:t>
      </w:r>
      <w:hyperlink w:anchor="P49" w:history="1">
        <w:r w:rsidR="001731DE" w:rsidRPr="00F566A9">
          <w:rPr>
            <w:rFonts w:ascii="Times New Roman" w:hAnsi="Times New Roman" w:cs="Times New Roman"/>
            <w:color w:val="000000" w:themeColor="text1"/>
            <w:sz w:val="28"/>
            <w:szCs w:val="28"/>
          </w:rPr>
          <w:t>Положени</w:t>
        </w:r>
      </w:hyperlink>
      <w:r w:rsidR="00217CEA">
        <w:rPr>
          <w:rFonts w:ascii="Times New Roman" w:hAnsi="Times New Roman" w:cs="Times New Roman"/>
          <w:color w:val="000000" w:themeColor="text1"/>
          <w:sz w:val="28"/>
          <w:szCs w:val="28"/>
        </w:rPr>
        <w:t>и</w:t>
      </w:r>
      <w:r w:rsidR="001731DE" w:rsidRPr="00F566A9">
        <w:rPr>
          <w:rFonts w:ascii="Times New Roman" w:hAnsi="Times New Roman" w:cs="Times New Roman"/>
          <w:color w:val="000000" w:themeColor="text1"/>
          <w:sz w:val="28"/>
          <w:szCs w:val="28"/>
        </w:rPr>
        <w:t xml:space="preserve"> о</w:t>
      </w:r>
      <w:r w:rsidR="001731DE" w:rsidRPr="00A41DDB">
        <w:rPr>
          <w:rFonts w:ascii="Times New Roman" w:hAnsi="Times New Roman" w:cs="Times New Roman"/>
          <w:sz w:val="28"/>
          <w:szCs w:val="28"/>
        </w:rPr>
        <w:t xml:space="preserve"> порядке размещения нестационарных торговых объектов (нестационарных объектов по предоставлению услуг) на территории </w:t>
      </w:r>
      <w:r w:rsidR="001731DE">
        <w:rPr>
          <w:rFonts w:ascii="Times New Roman" w:hAnsi="Times New Roman" w:cs="Times New Roman"/>
          <w:sz w:val="28"/>
          <w:szCs w:val="28"/>
        </w:rPr>
        <w:t>Новоселицкого муниципального</w:t>
      </w:r>
      <w:r w:rsidR="001731DE" w:rsidRPr="00A41DDB">
        <w:rPr>
          <w:rFonts w:ascii="Times New Roman" w:hAnsi="Times New Roman" w:cs="Times New Roman"/>
          <w:sz w:val="28"/>
          <w:szCs w:val="28"/>
        </w:rPr>
        <w:t xml:space="preserve"> округа Ставропольского края</w:t>
      </w:r>
      <w:r w:rsidR="001606DA">
        <w:rPr>
          <w:rFonts w:ascii="Times New Roman" w:hAnsi="Times New Roman" w:cs="Times New Roman"/>
          <w:sz w:val="28"/>
          <w:szCs w:val="28"/>
        </w:rPr>
        <w:t xml:space="preserve"> (далее Положение)</w:t>
      </w:r>
      <w:r w:rsidR="002F7633">
        <w:rPr>
          <w:rFonts w:ascii="Times New Roman" w:hAnsi="Times New Roman" w:cs="Times New Roman"/>
          <w:sz w:val="28"/>
          <w:szCs w:val="28"/>
        </w:rPr>
        <w:t>,</w:t>
      </w:r>
      <w:r w:rsidR="002F7633" w:rsidRPr="002F7633">
        <w:rPr>
          <w:rFonts w:ascii="Times New Roman" w:hAnsi="Times New Roman" w:cs="Times New Roman"/>
          <w:sz w:val="28"/>
          <w:szCs w:val="28"/>
        </w:rPr>
        <w:t xml:space="preserve"> </w:t>
      </w:r>
      <w:r w:rsidR="002F7633">
        <w:rPr>
          <w:rFonts w:ascii="Times New Roman" w:hAnsi="Times New Roman" w:cs="Times New Roman"/>
          <w:sz w:val="28"/>
          <w:szCs w:val="28"/>
        </w:rPr>
        <w:t>утвержденное постановлением администрации Новоселицкого муниципального округа Ставропольского края от 27.08.2021г №681</w:t>
      </w:r>
      <w:r w:rsidR="00F566A9">
        <w:rPr>
          <w:rFonts w:ascii="Times New Roman" w:hAnsi="Times New Roman" w:cs="Times New Roman"/>
          <w:sz w:val="28"/>
          <w:szCs w:val="28"/>
        </w:rPr>
        <w:t>:</w:t>
      </w:r>
    </w:p>
    <w:p w:rsidR="00F23131" w:rsidRDefault="00F23131" w:rsidP="00F2313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88559F">
        <w:rPr>
          <w:rFonts w:ascii="Times New Roman" w:hAnsi="Times New Roman" w:cs="Times New Roman"/>
          <w:color w:val="000000" w:themeColor="text1"/>
          <w:sz w:val="28"/>
          <w:szCs w:val="28"/>
        </w:rPr>
        <w:t xml:space="preserve">пункт 3.18 раздела 3 </w:t>
      </w:r>
      <w:r>
        <w:rPr>
          <w:rFonts w:ascii="Times New Roman" w:hAnsi="Times New Roman" w:cs="Times New Roman"/>
          <w:color w:val="000000" w:themeColor="text1"/>
          <w:sz w:val="28"/>
          <w:szCs w:val="28"/>
        </w:rPr>
        <w:t>изложить в следующей редакции:</w:t>
      </w:r>
    </w:p>
    <w:p w:rsidR="00F23131" w:rsidRPr="00A11BDC" w:rsidRDefault="00F23131" w:rsidP="00F23131">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«3.18. </w:t>
      </w:r>
      <w:r w:rsidR="00A741F8">
        <w:rPr>
          <w:rFonts w:ascii="Times New Roman" w:hAnsi="Times New Roman" w:cs="Times New Roman"/>
          <w:color w:val="000000" w:themeColor="text1"/>
          <w:sz w:val="28"/>
          <w:szCs w:val="28"/>
        </w:rPr>
        <w:t>В</w:t>
      </w:r>
      <w:r w:rsidR="00A741F8" w:rsidRPr="009D419B">
        <w:rPr>
          <w:rFonts w:ascii="Times New Roman" w:hAnsi="Times New Roman" w:cs="Times New Roman"/>
          <w:sz w:val="28"/>
          <w:szCs w:val="28"/>
        </w:rPr>
        <w:t xml:space="preserve"> случае если </w:t>
      </w:r>
      <w:r w:rsidR="00FC46F0">
        <w:rPr>
          <w:rFonts w:ascii="Times New Roman" w:hAnsi="Times New Roman" w:cs="Times New Roman"/>
          <w:sz w:val="28"/>
          <w:szCs w:val="28"/>
        </w:rPr>
        <w:t>э</w:t>
      </w:r>
      <w:r w:rsidR="00671BF7">
        <w:rPr>
          <w:rFonts w:ascii="Times New Roman" w:hAnsi="Times New Roman" w:cs="Times New Roman"/>
          <w:sz w:val="28"/>
          <w:szCs w:val="28"/>
        </w:rPr>
        <w:t>скизн</w:t>
      </w:r>
      <w:r w:rsidR="00FC46F0">
        <w:rPr>
          <w:rFonts w:ascii="Times New Roman" w:hAnsi="Times New Roman" w:cs="Times New Roman"/>
          <w:sz w:val="28"/>
          <w:szCs w:val="28"/>
        </w:rPr>
        <w:t>ый проект предоставляется заявителем</w:t>
      </w:r>
      <w:r w:rsidR="00671BF7">
        <w:rPr>
          <w:rFonts w:ascii="Times New Roman" w:hAnsi="Times New Roman" w:cs="Times New Roman"/>
          <w:sz w:val="28"/>
          <w:szCs w:val="28"/>
        </w:rPr>
        <w:t xml:space="preserve"> по </w:t>
      </w:r>
      <w:r w:rsidR="00FC46F0">
        <w:rPr>
          <w:rFonts w:ascii="Times New Roman" w:hAnsi="Times New Roman" w:cs="Times New Roman"/>
          <w:sz w:val="28"/>
          <w:szCs w:val="28"/>
        </w:rPr>
        <w:t>собственной инициативе</w:t>
      </w:r>
      <w:r>
        <w:rPr>
          <w:rFonts w:ascii="Times New Roman" w:hAnsi="Times New Roman" w:cs="Times New Roman"/>
          <w:sz w:val="28"/>
          <w:szCs w:val="28"/>
        </w:rPr>
        <w:t>:</w:t>
      </w:r>
      <w:r w:rsidRPr="00A11BDC">
        <w:rPr>
          <w:rFonts w:ascii="Times New Roman" w:hAnsi="Times New Roman" w:cs="Times New Roman"/>
          <w:sz w:val="28"/>
          <w:szCs w:val="28"/>
        </w:rPr>
        <w:t xml:space="preserve"> эскизны</w:t>
      </w:r>
      <w:r w:rsidR="00671BF7">
        <w:rPr>
          <w:rFonts w:ascii="Times New Roman" w:hAnsi="Times New Roman" w:cs="Times New Roman"/>
          <w:sz w:val="28"/>
          <w:szCs w:val="28"/>
        </w:rPr>
        <w:t>й</w:t>
      </w:r>
      <w:r w:rsidRPr="00A11BDC">
        <w:rPr>
          <w:rFonts w:ascii="Times New Roman" w:hAnsi="Times New Roman" w:cs="Times New Roman"/>
          <w:sz w:val="28"/>
          <w:szCs w:val="28"/>
        </w:rPr>
        <w:t xml:space="preserve"> проект, </w:t>
      </w:r>
      <w:r w:rsidR="00671BF7">
        <w:rPr>
          <w:rFonts w:ascii="Times New Roman" w:hAnsi="Times New Roman" w:cs="Times New Roman"/>
          <w:sz w:val="28"/>
          <w:szCs w:val="28"/>
        </w:rPr>
        <w:t>подлежит согласованию</w:t>
      </w:r>
      <w:r w:rsidRPr="00A11BDC">
        <w:rPr>
          <w:rFonts w:ascii="Times New Roman" w:hAnsi="Times New Roman" w:cs="Times New Roman"/>
          <w:sz w:val="28"/>
          <w:szCs w:val="28"/>
        </w:rPr>
        <w:t xml:space="preserve"> с </w:t>
      </w:r>
      <w:r>
        <w:rPr>
          <w:rFonts w:ascii="Times New Roman" w:hAnsi="Times New Roman" w:cs="Times New Roman"/>
          <w:sz w:val="28"/>
          <w:szCs w:val="28"/>
        </w:rPr>
        <w:t>главным специалистом – главным архитектором</w:t>
      </w:r>
      <w:r w:rsidR="00671BF7">
        <w:rPr>
          <w:rFonts w:ascii="Times New Roman" w:hAnsi="Times New Roman" w:cs="Times New Roman"/>
          <w:sz w:val="28"/>
          <w:szCs w:val="28"/>
        </w:rPr>
        <w:t xml:space="preserve"> </w:t>
      </w:r>
      <w:r w:rsidRPr="00A11BDC">
        <w:rPr>
          <w:rFonts w:ascii="Times New Roman" w:hAnsi="Times New Roman" w:cs="Times New Roman"/>
          <w:sz w:val="28"/>
          <w:szCs w:val="28"/>
        </w:rPr>
        <w:t>отдел</w:t>
      </w:r>
      <w:r w:rsidR="00671BF7">
        <w:rPr>
          <w:rFonts w:ascii="Times New Roman" w:hAnsi="Times New Roman" w:cs="Times New Roman"/>
          <w:sz w:val="28"/>
          <w:szCs w:val="28"/>
        </w:rPr>
        <w:t>а</w:t>
      </w:r>
      <w:r w:rsidRPr="00A11BDC">
        <w:rPr>
          <w:rFonts w:ascii="Times New Roman" w:hAnsi="Times New Roman" w:cs="Times New Roman"/>
          <w:sz w:val="28"/>
          <w:szCs w:val="28"/>
        </w:rPr>
        <w:t xml:space="preserve"> </w:t>
      </w:r>
      <w:r>
        <w:rPr>
          <w:rFonts w:ascii="Times New Roman" w:hAnsi="Times New Roman" w:cs="Times New Roman"/>
          <w:sz w:val="28"/>
          <w:szCs w:val="28"/>
        </w:rPr>
        <w:t>муниципального хозяйства</w:t>
      </w:r>
      <w:r w:rsidRPr="00A11BDC">
        <w:rPr>
          <w:rFonts w:ascii="Times New Roman" w:hAnsi="Times New Roman" w:cs="Times New Roman"/>
          <w:sz w:val="28"/>
          <w:szCs w:val="28"/>
        </w:rPr>
        <w:t xml:space="preserve"> администрации округа, и обязательному соблюдению владельцем нестационарного объекта в течение срока действия договора.</w:t>
      </w:r>
    </w:p>
    <w:p w:rsidR="00F23131" w:rsidRPr="00A11BDC" w:rsidRDefault="00F23131" w:rsidP="00F23131">
      <w:pPr>
        <w:pStyle w:val="ConsPlusNormal"/>
        <w:ind w:firstLine="540"/>
        <w:jc w:val="both"/>
        <w:rPr>
          <w:rFonts w:ascii="Times New Roman" w:hAnsi="Times New Roman" w:cs="Times New Roman"/>
          <w:sz w:val="28"/>
          <w:szCs w:val="28"/>
        </w:rPr>
      </w:pPr>
      <w:r w:rsidRPr="00A11BDC">
        <w:rPr>
          <w:rFonts w:ascii="Times New Roman" w:hAnsi="Times New Roman" w:cs="Times New Roman"/>
          <w:sz w:val="28"/>
          <w:szCs w:val="28"/>
        </w:rPr>
        <w:t>Эскизный проект объекта должен содержать следующие данные:</w:t>
      </w:r>
    </w:p>
    <w:p w:rsidR="00F23131" w:rsidRPr="00A11BDC" w:rsidRDefault="00F23131" w:rsidP="00F23131">
      <w:pPr>
        <w:pStyle w:val="ConsPlusNormal"/>
        <w:ind w:firstLine="540"/>
        <w:jc w:val="both"/>
        <w:rPr>
          <w:rFonts w:ascii="Times New Roman" w:hAnsi="Times New Roman" w:cs="Times New Roman"/>
          <w:sz w:val="28"/>
          <w:szCs w:val="28"/>
        </w:rPr>
      </w:pPr>
      <w:r w:rsidRPr="00A11BDC">
        <w:rPr>
          <w:rFonts w:ascii="Times New Roman" w:hAnsi="Times New Roman" w:cs="Times New Roman"/>
          <w:sz w:val="28"/>
          <w:szCs w:val="28"/>
        </w:rPr>
        <w:t>а) архитектурно-художественное и цветовое оформление объекта;</w:t>
      </w:r>
    </w:p>
    <w:p w:rsidR="00F23131" w:rsidRPr="00A11BDC" w:rsidRDefault="00F23131" w:rsidP="00F23131">
      <w:pPr>
        <w:pStyle w:val="ConsPlusNormal"/>
        <w:ind w:firstLine="540"/>
        <w:jc w:val="both"/>
        <w:rPr>
          <w:rFonts w:ascii="Times New Roman" w:hAnsi="Times New Roman" w:cs="Times New Roman"/>
          <w:sz w:val="28"/>
          <w:szCs w:val="28"/>
        </w:rPr>
      </w:pPr>
      <w:r w:rsidRPr="00A11BDC">
        <w:rPr>
          <w:rFonts w:ascii="Times New Roman" w:hAnsi="Times New Roman" w:cs="Times New Roman"/>
          <w:sz w:val="28"/>
          <w:szCs w:val="28"/>
        </w:rPr>
        <w:t>б) предложения по благоустройству территории объекта.</w:t>
      </w:r>
    </w:p>
    <w:p w:rsidR="00F23131" w:rsidRPr="00A11BDC" w:rsidRDefault="00671BF7" w:rsidP="00F23131">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43338">
        <w:rPr>
          <w:rFonts w:ascii="Times New Roman" w:hAnsi="Times New Roman" w:cs="Times New Roman"/>
          <w:color w:val="000000" w:themeColor="text1"/>
          <w:sz w:val="28"/>
          <w:szCs w:val="28"/>
        </w:rPr>
        <w:t>Э</w:t>
      </w:r>
      <w:r w:rsidR="00F23131" w:rsidRPr="00A11BDC">
        <w:rPr>
          <w:rFonts w:ascii="Times New Roman" w:hAnsi="Times New Roman" w:cs="Times New Roman"/>
          <w:sz w:val="28"/>
          <w:szCs w:val="28"/>
        </w:rPr>
        <w:t>скизный проект</w:t>
      </w:r>
      <w:r w:rsidR="00043338">
        <w:rPr>
          <w:rFonts w:ascii="Times New Roman" w:hAnsi="Times New Roman" w:cs="Times New Roman"/>
          <w:sz w:val="28"/>
          <w:szCs w:val="28"/>
        </w:rPr>
        <w:t>, в случа</w:t>
      </w:r>
      <w:r w:rsidR="00E93A1E">
        <w:rPr>
          <w:rFonts w:ascii="Times New Roman" w:hAnsi="Times New Roman" w:cs="Times New Roman"/>
          <w:sz w:val="28"/>
          <w:szCs w:val="28"/>
        </w:rPr>
        <w:t>е указанном</w:t>
      </w:r>
      <w:r w:rsidR="00043338">
        <w:rPr>
          <w:rFonts w:ascii="Times New Roman" w:hAnsi="Times New Roman" w:cs="Times New Roman"/>
          <w:sz w:val="28"/>
          <w:szCs w:val="28"/>
        </w:rPr>
        <w:t xml:space="preserve"> в абзаце первом настоящего пункта,</w:t>
      </w:r>
      <w:r w:rsidR="00F23131" w:rsidRPr="00A11BDC">
        <w:rPr>
          <w:rFonts w:ascii="Times New Roman" w:hAnsi="Times New Roman" w:cs="Times New Roman"/>
          <w:sz w:val="28"/>
          <w:szCs w:val="28"/>
        </w:rPr>
        <w:t xml:space="preserve"> представляется заказчиком в составе пакета документов и подлежит комиссионному обсуждению и утверждению на комиссии по вопросам размещения нестационарных торговых объектов (нестационарных объектов по предоставлению услуг) и проведению аукциона на размещение нестационарных торговых объектов (нестационарных объектов по предоставлению услуг) на территории Новоселицкого муниципального округа Ставропольского края (далее - комиссия).</w:t>
      </w:r>
      <w:r w:rsidR="0088559F">
        <w:rPr>
          <w:rFonts w:ascii="Times New Roman" w:hAnsi="Times New Roman" w:cs="Times New Roman"/>
          <w:sz w:val="28"/>
          <w:szCs w:val="28"/>
        </w:rPr>
        <w:t>».</w:t>
      </w:r>
    </w:p>
    <w:p w:rsidR="00F23131" w:rsidRDefault="00F23131" w:rsidP="00F23131">
      <w:pPr>
        <w:pStyle w:val="ConsPlusNormal"/>
        <w:ind w:firstLine="709"/>
        <w:jc w:val="both"/>
        <w:rPr>
          <w:rFonts w:ascii="Times New Roman" w:hAnsi="Times New Roman" w:cs="Times New Roman"/>
          <w:sz w:val="28"/>
          <w:szCs w:val="28"/>
        </w:rPr>
      </w:pPr>
    </w:p>
    <w:p w:rsidR="00FC46F0" w:rsidRDefault="001606DA"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43338">
        <w:rPr>
          <w:rFonts w:ascii="Times New Roman" w:hAnsi="Times New Roman" w:cs="Times New Roman"/>
          <w:sz w:val="28"/>
          <w:szCs w:val="28"/>
        </w:rPr>
        <w:t>2</w:t>
      </w:r>
      <w:r>
        <w:rPr>
          <w:rFonts w:ascii="Times New Roman" w:hAnsi="Times New Roman" w:cs="Times New Roman"/>
          <w:sz w:val="28"/>
          <w:szCs w:val="28"/>
        </w:rPr>
        <w:t xml:space="preserve">. </w:t>
      </w:r>
      <w:r w:rsidR="00FC46F0">
        <w:rPr>
          <w:rFonts w:ascii="Times New Roman" w:hAnsi="Times New Roman" w:cs="Times New Roman"/>
          <w:sz w:val="28"/>
          <w:szCs w:val="28"/>
        </w:rPr>
        <w:t>В разделе 5:</w:t>
      </w:r>
    </w:p>
    <w:p w:rsidR="000F2271" w:rsidRDefault="00FC46F0"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1.2.1.п</w:t>
      </w:r>
      <w:r w:rsidR="00F566A9">
        <w:rPr>
          <w:rFonts w:ascii="Times New Roman" w:hAnsi="Times New Roman" w:cs="Times New Roman"/>
          <w:sz w:val="28"/>
          <w:szCs w:val="28"/>
        </w:rPr>
        <w:t>ункт 5.9</w:t>
      </w:r>
      <w:r w:rsidR="00B269E1">
        <w:rPr>
          <w:rFonts w:ascii="Times New Roman" w:hAnsi="Times New Roman" w:cs="Times New Roman"/>
          <w:sz w:val="28"/>
          <w:szCs w:val="28"/>
        </w:rPr>
        <w:t xml:space="preserve"> изложить в следующей редакции</w:t>
      </w:r>
      <w:r w:rsidR="00F566A9">
        <w:rPr>
          <w:rFonts w:ascii="Times New Roman" w:hAnsi="Times New Roman" w:cs="Times New Roman"/>
          <w:sz w:val="28"/>
          <w:szCs w:val="28"/>
        </w:rPr>
        <w:t>:</w:t>
      </w:r>
    </w:p>
    <w:p w:rsidR="00B269E1" w:rsidRPr="00A11BDC" w:rsidRDefault="00B269E1" w:rsidP="00B269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11BDC">
        <w:rPr>
          <w:rFonts w:ascii="Times New Roman" w:hAnsi="Times New Roman" w:cs="Times New Roman"/>
          <w:sz w:val="28"/>
          <w:szCs w:val="28"/>
        </w:rPr>
        <w:t>5.9. Хозяйствующий субъект для заключения договора предоставляет в администрацию округа следующие документы:</w:t>
      </w:r>
    </w:p>
    <w:p w:rsidR="00B269E1" w:rsidRPr="00A11BDC" w:rsidRDefault="00B269E1" w:rsidP="00B269E1">
      <w:pPr>
        <w:pStyle w:val="ConsPlusNormal"/>
        <w:ind w:firstLine="540"/>
        <w:jc w:val="both"/>
        <w:rPr>
          <w:rFonts w:ascii="Times New Roman" w:hAnsi="Times New Roman" w:cs="Times New Roman"/>
          <w:sz w:val="28"/>
          <w:szCs w:val="28"/>
        </w:rPr>
      </w:pPr>
      <w:r w:rsidRPr="00A11BDC">
        <w:rPr>
          <w:rFonts w:ascii="Times New Roman" w:hAnsi="Times New Roman" w:cs="Times New Roman"/>
          <w:sz w:val="28"/>
          <w:szCs w:val="28"/>
        </w:rPr>
        <w:t>1) заявление на имя главы Новоселицкого муниципального округа Ставропольского края, в котором должно быть указано:</w:t>
      </w:r>
    </w:p>
    <w:p w:rsidR="00B269E1" w:rsidRPr="00A11BDC" w:rsidRDefault="00B269E1" w:rsidP="00B269E1">
      <w:pPr>
        <w:pStyle w:val="ConsPlusNormal"/>
        <w:ind w:firstLine="540"/>
        <w:jc w:val="both"/>
        <w:rPr>
          <w:rFonts w:ascii="Times New Roman" w:hAnsi="Times New Roman" w:cs="Times New Roman"/>
          <w:sz w:val="28"/>
          <w:szCs w:val="28"/>
        </w:rPr>
      </w:pPr>
      <w:r w:rsidRPr="00A11BDC">
        <w:rPr>
          <w:rFonts w:ascii="Times New Roman" w:hAnsi="Times New Roman" w:cs="Times New Roman"/>
          <w:sz w:val="28"/>
          <w:szCs w:val="28"/>
        </w:rPr>
        <w:t xml:space="preserve">а) для юридических лиц: полное и (если имеется) сокращенное </w:t>
      </w:r>
      <w:r w:rsidRPr="00A11BDC">
        <w:rPr>
          <w:rFonts w:ascii="Times New Roman" w:hAnsi="Times New Roman" w:cs="Times New Roman"/>
          <w:sz w:val="28"/>
          <w:szCs w:val="28"/>
        </w:rPr>
        <w:lastRenderedPageBreak/>
        <w:t>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примерном ассортименте реализуемой продукции (предоставляемой услуги), срок действия договора;</w:t>
      </w:r>
    </w:p>
    <w:p w:rsidR="00B269E1" w:rsidRPr="009A2B5B" w:rsidRDefault="00B269E1" w:rsidP="00B269E1">
      <w:pPr>
        <w:pStyle w:val="ConsPlusNormal"/>
        <w:ind w:firstLine="539"/>
        <w:jc w:val="both"/>
        <w:rPr>
          <w:rFonts w:ascii="Times New Roman" w:hAnsi="Times New Roman" w:cs="Times New Roman"/>
          <w:sz w:val="28"/>
          <w:szCs w:val="28"/>
        </w:rPr>
      </w:pPr>
      <w:r w:rsidRPr="00A11BDC">
        <w:rPr>
          <w:rFonts w:ascii="Times New Roman" w:hAnsi="Times New Roman" w:cs="Times New Roman"/>
          <w:sz w:val="28"/>
          <w:szCs w:val="28"/>
        </w:rPr>
        <w:t xml:space="preserve">б) для индивидуальных предпринимателей: почтовый адрес, фамилия, имя, отчество (последнее при наличии),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w:t>
      </w:r>
      <w:r w:rsidRPr="009A2B5B">
        <w:rPr>
          <w:rFonts w:ascii="Times New Roman" w:hAnsi="Times New Roman" w:cs="Times New Roman"/>
          <w:sz w:val="28"/>
          <w:szCs w:val="28"/>
        </w:rPr>
        <w:t>размещения нестационарного объекта, тип объекта, ориентировочная площадь размещения объекта, а также сведения о планируемом режиме работы, примерном ассортименте реализуемой продукции (предоставляемой услуги), срок действия договора;</w:t>
      </w:r>
    </w:p>
    <w:p w:rsidR="00B269E1" w:rsidRPr="009A2B5B" w:rsidRDefault="00B269E1" w:rsidP="00B269E1">
      <w:pPr>
        <w:pStyle w:val="ConsPlusNormal"/>
        <w:ind w:firstLine="539"/>
        <w:jc w:val="both"/>
        <w:rPr>
          <w:rFonts w:ascii="Times New Roman" w:hAnsi="Times New Roman" w:cs="Times New Roman"/>
          <w:sz w:val="28"/>
          <w:szCs w:val="28"/>
        </w:rPr>
      </w:pPr>
      <w:r w:rsidRPr="009A2B5B">
        <w:rPr>
          <w:rFonts w:ascii="Times New Roman" w:hAnsi="Times New Roman" w:cs="Times New Roman"/>
          <w:sz w:val="28"/>
          <w:szCs w:val="28"/>
        </w:rPr>
        <w:t>в) для товаропроизводителей плодоовощной продукции и сельскохозяйственной продукции: почтовый адрес, фамилия, имя, отчество (последнее при наличии), сведения о месте жительства, справка о наличии личного подсобного хозяйства, идентификационный номер налогоплательщика,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примерном ассортименте реализуемой продукции (предоставляемой услуги), срок действия договора;</w:t>
      </w:r>
    </w:p>
    <w:p w:rsidR="00B269E1" w:rsidRPr="009A2B5B" w:rsidRDefault="00B269E1" w:rsidP="00B269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Pr="009A2B5B">
        <w:rPr>
          <w:rFonts w:ascii="Times New Roman" w:hAnsi="Times New Roman" w:cs="Times New Roman"/>
          <w:sz w:val="28"/>
          <w:szCs w:val="28"/>
        </w:rPr>
        <w:t>) ассортиментный перечень реализуемых товаров (предоставляемых услуг);</w:t>
      </w:r>
    </w:p>
    <w:p w:rsidR="00B269E1" w:rsidRPr="009A2B5B" w:rsidRDefault="00B269E1" w:rsidP="00B269E1">
      <w:pPr>
        <w:pStyle w:val="ConsPlusNormal"/>
        <w:ind w:firstLine="539"/>
        <w:jc w:val="both"/>
        <w:rPr>
          <w:rFonts w:ascii="Times New Roman" w:hAnsi="Times New Roman" w:cs="Times New Roman"/>
          <w:sz w:val="28"/>
          <w:szCs w:val="28"/>
        </w:rPr>
      </w:pPr>
      <w:r w:rsidRPr="009A2B5B">
        <w:rPr>
          <w:rFonts w:ascii="Times New Roman" w:hAnsi="Times New Roman" w:cs="Times New Roman"/>
          <w:sz w:val="28"/>
          <w:szCs w:val="28"/>
        </w:rPr>
        <w:t>2) копию паспорта;</w:t>
      </w:r>
    </w:p>
    <w:p w:rsidR="00B269E1" w:rsidRPr="009A2B5B" w:rsidRDefault="00B269E1" w:rsidP="00B269E1">
      <w:pPr>
        <w:pStyle w:val="ConsPlusNormal"/>
        <w:ind w:firstLine="539"/>
        <w:jc w:val="both"/>
        <w:rPr>
          <w:rFonts w:ascii="Times New Roman" w:hAnsi="Times New Roman" w:cs="Times New Roman"/>
          <w:sz w:val="28"/>
          <w:szCs w:val="28"/>
        </w:rPr>
      </w:pPr>
      <w:r w:rsidRPr="009A2B5B">
        <w:rPr>
          <w:rFonts w:ascii="Times New Roman" w:hAnsi="Times New Roman" w:cs="Times New Roman"/>
          <w:sz w:val="28"/>
          <w:szCs w:val="28"/>
        </w:rPr>
        <w:t>3) доверенность, в случае если от имени хозяйствующего субъекта действует иное лицо;</w:t>
      </w:r>
    </w:p>
    <w:p w:rsidR="00A741F8" w:rsidRDefault="00A741F8" w:rsidP="00A741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9A2B5B">
        <w:rPr>
          <w:rFonts w:ascii="Times New Roman" w:hAnsi="Times New Roman" w:cs="Times New Roman"/>
          <w:sz w:val="28"/>
          <w:szCs w:val="28"/>
        </w:rPr>
        <w:t>) 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r>
        <w:rPr>
          <w:rFonts w:ascii="Times New Roman" w:hAnsi="Times New Roman" w:cs="Times New Roman"/>
          <w:sz w:val="28"/>
          <w:szCs w:val="28"/>
        </w:rPr>
        <w:t>»</w:t>
      </w:r>
    </w:p>
    <w:p w:rsidR="007E6A71" w:rsidRDefault="00A741F8" w:rsidP="007E6A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269E1" w:rsidRPr="009A2B5B">
        <w:rPr>
          <w:rFonts w:ascii="Times New Roman" w:hAnsi="Times New Roman" w:cs="Times New Roman"/>
          <w:sz w:val="28"/>
          <w:szCs w:val="28"/>
        </w:rPr>
        <w:t xml:space="preserve">) справку о наличии личного подсобного </w:t>
      </w:r>
      <w:r w:rsidR="007D26D2" w:rsidRPr="009A2B5B">
        <w:rPr>
          <w:rFonts w:ascii="Times New Roman" w:hAnsi="Times New Roman" w:cs="Times New Roman"/>
          <w:sz w:val="28"/>
          <w:szCs w:val="28"/>
        </w:rPr>
        <w:t>хозяйства</w:t>
      </w:r>
      <w:r w:rsidR="007D26D2">
        <w:rPr>
          <w:rFonts w:ascii="Times New Roman" w:hAnsi="Times New Roman" w:cs="Times New Roman"/>
          <w:sz w:val="28"/>
          <w:szCs w:val="28"/>
        </w:rPr>
        <w:t xml:space="preserve"> (копии документов, подтверждающих наличие в собственности/аренде земельн</w:t>
      </w:r>
      <w:r w:rsidR="002B4A71">
        <w:rPr>
          <w:rFonts w:ascii="Times New Roman" w:hAnsi="Times New Roman" w:cs="Times New Roman"/>
          <w:sz w:val="28"/>
          <w:szCs w:val="28"/>
        </w:rPr>
        <w:t>ого</w:t>
      </w:r>
      <w:r w:rsidR="007D26D2">
        <w:rPr>
          <w:rFonts w:ascii="Times New Roman" w:hAnsi="Times New Roman" w:cs="Times New Roman"/>
          <w:sz w:val="28"/>
          <w:szCs w:val="28"/>
        </w:rPr>
        <w:t xml:space="preserve"> участк</w:t>
      </w:r>
      <w:r w:rsidR="002B4A71">
        <w:rPr>
          <w:rFonts w:ascii="Times New Roman" w:hAnsi="Times New Roman" w:cs="Times New Roman"/>
          <w:sz w:val="28"/>
          <w:szCs w:val="28"/>
        </w:rPr>
        <w:t>а</w:t>
      </w:r>
      <w:r w:rsidR="007D26D2">
        <w:rPr>
          <w:rFonts w:ascii="Times New Roman" w:hAnsi="Times New Roman" w:cs="Times New Roman"/>
          <w:sz w:val="28"/>
          <w:szCs w:val="28"/>
        </w:rPr>
        <w:t xml:space="preserve"> </w:t>
      </w:r>
      <w:r w:rsidR="0088559F">
        <w:rPr>
          <w:rFonts w:ascii="Times New Roman" w:hAnsi="Times New Roman" w:cs="Times New Roman"/>
          <w:sz w:val="28"/>
          <w:szCs w:val="28"/>
        </w:rPr>
        <w:t>сельскохозяйственного назначения</w:t>
      </w:r>
      <w:r w:rsidR="007D26D2">
        <w:rPr>
          <w:rFonts w:ascii="Times New Roman" w:hAnsi="Times New Roman" w:cs="Times New Roman"/>
          <w:sz w:val="28"/>
          <w:szCs w:val="28"/>
        </w:rPr>
        <w:t>) при</w:t>
      </w:r>
      <w:r w:rsidR="007E6A71">
        <w:rPr>
          <w:rFonts w:ascii="Times New Roman" w:hAnsi="Times New Roman" w:cs="Times New Roman"/>
          <w:sz w:val="28"/>
          <w:szCs w:val="28"/>
        </w:rPr>
        <w:t xml:space="preserve"> реализации плодоовощной продукции и сельскохозяйственной продукции собственного производства (</w:t>
      </w:r>
      <w:r w:rsidR="007500F6">
        <w:rPr>
          <w:rFonts w:ascii="Times New Roman" w:hAnsi="Times New Roman" w:cs="Times New Roman"/>
          <w:sz w:val="28"/>
          <w:szCs w:val="28"/>
        </w:rPr>
        <w:t xml:space="preserve">для </w:t>
      </w:r>
      <w:r w:rsidR="007E6A71">
        <w:rPr>
          <w:rFonts w:ascii="Times New Roman" w:hAnsi="Times New Roman" w:cs="Times New Roman"/>
          <w:sz w:val="28"/>
          <w:szCs w:val="28"/>
        </w:rPr>
        <w:t xml:space="preserve">КФХ, СХП, </w:t>
      </w:r>
      <w:r w:rsidR="00AD42B0">
        <w:rPr>
          <w:rFonts w:ascii="Times New Roman" w:hAnsi="Times New Roman" w:cs="Times New Roman"/>
          <w:sz w:val="28"/>
          <w:szCs w:val="28"/>
        </w:rPr>
        <w:t xml:space="preserve">ИП, </w:t>
      </w:r>
      <w:r w:rsidR="007E6A71">
        <w:rPr>
          <w:rFonts w:ascii="Times New Roman" w:hAnsi="Times New Roman" w:cs="Times New Roman"/>
          <w:sz w:val="28"/>
          <w:szCs w:val="28"/>
        </w:rPr>
        <w:t>член</w:t>
      </w:r>
      <w:r w:rsidR="00AD42B0">
        <w:rPr>
          <w:rFonts w:ascii="Times New Roman" w:hAnsi="Times New Roman" w:cs="Times New Roman"/>
          <w:sz w:val="28"/>
          <w:szCs w:val="28"/>
        </w:rPr>
        <w:t>ов</w:t>
      </w:r>
      <w:r w:rsidR="007E6A71">
        <w:rPr>
          <w:rFonts w:ascii="Times New Roman" w:hAnsi="Times New Roman" w:cs="Times New Roman"/>
          <w:sz w:val="28"/>
          <w:szCs w:val="28"/>
        </w:rPr>
        <w:t xml:space="preserve"> дачных обществ, товариществ</w:t>
      </w:r>
      <w:r w:rsidR="00AD42B0">
        <w:rPr>
          <w:rFonts w:ascii="Times New Roman" w:hAnsi="Times New Roman" w:cs="Times New Roman"/>
          <w:sz w:val="28"/>
          <w:szCs w:val="28"/>
        </w:rPr>
        <w:t xml:space="preserve"> и др.</w:t>
      </w:r>
      <w:r w:rsidR="007E6A71">
        <w:rPr>
          <w:rFonts w:ascii="Times New Roman" w:hAnsi="Times New Roman" w:cs="Times New Roman"/>
          <w:sz w:val="28"/>
          <w:szCs w:val="28"/>
        </w:rPr>
        <w:t>);</w:t>
      </w:r>
      <w:r w:rsidR="007E6A71" w:rsidRPr="007E6A71">
        <w:rPr>
          <w:rFonts w:ascii="Times New Roman" w:hAnsi="Times New Roman" w:cs="Times New Roman"/>
          <w:sz w:val="28"/>
          <w:szCs w:val="28"/>
        </w:rPr>
        <w:t xml:space="preserve"> </w:t>
      </w:r>
    </w:p>
    <w:p w:rsidR="002A0492" w:rsidRDefault="002A0492" w:rsidP="002A04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C46F0">
        <w:rPr>
          <w:rFonts w:ascii="Times New Roman" w:hAnsi="Times New Roman" w:cs="Times New Roman"/>
          <w:sz w:val="28"/>
          <w:szCs w:val="28"/>
        </w:rPr>
        <w:t>2.2</w:t>
      </w:r>
      <w:r>
        <w:rPr>
          <w:rFonts w:ascii="Times New Roman" w:hAnsi="Times New Roman" w:cs="Times New Roman"/>
          <w:sz w:val="28"/>
          <w:szCs w:val="28"/>
        </w:rPr>
        <w:t>.  пункт 5.10 изложить в следующей редакции:</w:t>
      </w:r>
    </w:p>
    <w:p w:rsidR="00B269E1" w:rsidRPr="009A2B5B" w:rsidRDefault="002A0492" w:rsidP="00B269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B269E1" w:rsidRPr="009A2B5B">
        <w:rPr>
          <w:rFonts w:ascii="Times New Roman" w:hAnsi="Times New Roman" w:cs="Times New Roman"/>
          <w:sz w:val="28"/>
          <w:szCs w:val="28"/>
        </w:rPr>
        <w:t>5.10. Хозяйствующий субъект вправе по собственной инициативе предоставить следующие документы:</w:t>
      </w:r>
    </w:p>
    <w:p w:rsidR="007E6A71" w:rsidRPr="009A2B5B" w:rsidRDefault="00B269E1" w:rsidP="007E6A71">
      <w:pPr>
        <w:pStyle w:val="ConsPlusNormal"/>
        <w:ind w:firstLine="539"/>
        <w:jc w:val="both"/>
        <w:rPr>
          <w:rFonts w:ascii="Times New Roman" w:hAnsi="Times New Roman" w:cs="Times New Roman"/>
          <w:sz w:val="28"/>
          <w:szCs w:val="28"/>
        </w:rPr>
      </w:pPr>
      <w:r w:rsidRPr="009A2B5B">
        <w:rPr>
          <w:rFonts w:ascii="Times New Roman" w:hAnsi="Times New Roman" w:cs="Times New Roman"/>
          <w:sz w:val="28"/>
          <w:szCs w:val="28"/>
        </w:rPr>
        <w:t xml:space="preserve">1)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w:t>
      </w:r>
      <w:r w:rsidRPr="009A2B5B">
        <w:rPr>
          <w:rFonts w:ascii="Times New Roman" w:hAnsi="Times New Roman" w:cs="Times New Roman"/>
          <w:sz w:val="28"/>
          <w:szCs w:val="28"/>
        </w:rPr>
        <w:lastRenderedPageBreak/>
        <w:t>крестьянско-фермерских хозяйств), полученную не ранее чем за 30 дней до даты обращения</w:t>
      </w:r>
      <w:r w:rsidR="007E6A71">
        <w:rPr>
          <w:rFonts w:ascii="Times New Roman" w:hAnsi="Times New Roman" w:cs="Times New Roman"/>
          <w:sz w:val="28"/>
          <w:szCs w:val="28"/>
        </w:rPr>
        <w:t>.</w:t>
      </w:r>
      <w:r w:rsidR="007E6A71" w:rsidRPr="007E6A71">
        <w:rPr>
          <w:rFonts w:ascii="Times New Roman" w:hAnsi="Times New Roman" w:cs="Times New Roman"/>
          <w:sz w:val="28"/>
          <w:szCs w:val="28"/>
        </w:rPr>
        <w:t xml:space="preserve"> </w:t>
      </w:r>
      <w:r w:rsidR="007E6A71" w:rsidRPr="009A2B5B">
        <w:rPr>
          <w:rFonts w:ascii="Times New Roman" w:hAnsi="Times New Roman" w:cs="Times New Roman"/>
          <w:sz w:val="28"/>
          <w:szCs w:val="28"/>
        </w:rPr>
        <w:t xml:space="preserve">В случае непредставления хозяйствующим субъектом по собственной инициативе, </w:t>
      </w:r>
      <w:r w:rsidR="007E6A71">
        <w:rPr>
          <w:rFonts w:ascii="Times New Roman" w:hAnsi="Times New Roman" w:cs="Times New Roman"/>
          <w:sz w:val="28"/>
          <w:szCs w:val="28"/>
        </w:rPr>
        <w:t>выписка</w:t>
      </w:r>
      <w:r w:rsidR="007E6A71" w:rsidRPr="009A2B5B">
        <w:rPr>
          <w:rFonts w:ascii="Times New Roman" w:hAnsi="Times New Roman" w:cs="Times New Roman"/>
          <w:sz w:val="28"/>
          <w:szCs w:val="28"/>
        </w:rPr>
        <w:t xml:space="preserve"> запрашива</w:t>
      </w:r>
      <w:r w:rsidR="007E6A71">
        <w:rPr>
          <w:rFonts w:ascii="Times New Roman" w:hAnsi="Times New Roman" w:cs="Times New Roman"/>
          <w:sz w:val="28"/>
          <w:szCs w:val="28"/>
        </w:rPr>
        <w:t>е</w:t>
      </w:r>
      <w:r w:rsidR="007E6A71" w:rsidRPr="009A2B5B">
        <w:rPr>
          <w:rFonts w:ascii="Times New Roman" w:hAnsi="Times New Roman" w:cs="Times New Roman"/>
          <w:sz w:val="28"/>
          <w:szCs w:val="28"/>
        </w:rPr>
        <w:t>тся администрацией округа в порядке межведомственного взаимодействия</w:t>
      </w:r>
      <w:r w:rsidR="007E6A71">
        <w:rPr>
          <w:rFonts w:ascii="Times New Roman" w:hAnsi="Times New Roman" w:cs="Times New Roman"/>
          <w:sz w:val="28"/>
          <w:szCs w:val="28"/>
        </w:rPr>
        <w:t>;</w:t>
      </w:r>
    </w:p>
    <w:p w:rsidR="007E6A71" w:rsidRPr="00722A29" w:rsidRDefault="007E6A71" w:rsidP="007E6A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722A29">
        <w:rPr>
          <w:rFonts w:ascii="Times New Roman" w:hAnsi="Times New Roman" w:cs="Times New Roman"/>
          <w:sz w:val="28"/>
          <w:szCs w:val="28"/>
        </w:rPr>
        <w:t>) схему размещения нестационарного объекта в границ</w:t>
      </w:r>
      <w:r>
        <w:rPr>
          <w:rFonts w:ascii="Times New Roman" w:hAnsi="Times New Roman" w:cs="Times New Roman"/>
          <w:sz w:val="28"/>
          <w:szCs w:val="28"/>
        </w:rPr>
        <w:t>ах места размещения</w:t>
      </w:r>
      <w:r w:rsidRPr="00722A29">
        <w:rPr>
          <w:rFonts w:ascii="Times New Roman" w:hAnsi="Times New Roman" w:cs="Times New Roman"/>
          <w:sz w:val="28"/>
          <w:szCs w:val="28"/>
        </w:rPr>
        <w:t>;</w:t>
      </w:r>
    </w:p>
    <w:p w:rsidR="007E6A71" w:rsidRPr="00722A29" w:rsidRDefault="007E6A71" w:rsidP="007E6A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722A29">
        <w:rPr>
          <w:rFonts w:ascii="Times New Roman" w:hAnsi="Times New Roman" w:cs="Times New Roman"/>
          <w:sz w:val="28"/>
          <w:szCs w:val="28"/>
        </w:rPr>
        <w:t>) эскизный проект</w:t>
      </w:r>
      <w:r>
        <w:rPr>
          <w:rFonts w:ascii="Times New Roman" w:hAnsi="Times New Roman" w:cs="Times New Roman"/>
          <w:sz w:val="28"/>
          <w:szCs w:val="28"/>
        </w:rPr>
        <w:t xml:space="preserve"> (фотографию объекта)</w:t>
      </w:r>
      <w:r w:rsidRPr="00722A29">
        <w:rPr>
          <w:rFonts w:ascii="Times New Roman" w:hAnsi="Times New Roman" w:cs="Times New Roman"/>
          <w:sz w:val="28"/>
          <w:szCs w:val="28"/>
        </w:rPr>
        <w:t>, согласованный</w:t>
      </w:r>
      <w:r>
        <w:rPr>
          <w:rFonts w:ascii="Times New Roman" w:hAnsi="Times New Roman" w:cs="Times New Roman"/>
          <w:sz w:val="28"/>
          <w:szCs w:val="28"/>
        </w:rPr>
        <w:t>(ую)</w:t>
      </w:r>
      <w:r w:rsidRPr="00722A29">
        <w:rPr>
          <w:rFonts w:ascii="Times New Roman" w:hAnsi="Times New Roman" w:cs="Times New Roman"/>
          <w:sz w:val="28"/>
          <w:szCs w:val="28"/>
        </w:rPr>
        <w:t xml:space="preserve"> с </w:t>
      </w:r>
      <w:r>
        <w:rPr>
          <w:rFonts w:ascii="Times New Roman" w:hAnsi="Times New Roman" w:cs="Times New Roman"/>
          <w:sz w:val="28"/>
          <w:szCs w:val="28"/>
        </w:rPr>
        <w:t xml:space="preserve">главным специалистом - главным архитектором </w:t>
      </w:r>
      <w:r w:rsidRPr="00722A29">
        <w:rPr>
          <w:rFonts w:ascii="Times New Roman" w:hAnsi="Times New Roman" w:cs="Times New Roman"/>
          <w:sz w:val="28"/>
          <w:szCs w:val="28"/>
        </w:rPr>
        <w:t>отдел</w:t>
      </w:r>
      <w:r>
        <w:rPr>
          <w:rFonts w:ascii="Times New Roman" w:hAnsi="Times New Roman" w:cs="Times New Roman"/>
          <w:sz w:val="28"/>
          <w:szCs w:val="28"/>
        </w:rPr>
        <w:t>а</w:t>
      </w:r>
      <w:r w:rsidRPr="00722A29">
        <w:rPr>
          <w:rFonts w:ascii="Times New Roman" w:hAnsi="Times New Roman" w:cs="Times New Roman"/>
          <w:sz w:val="28"/>
          <w:szCs w:val="28"/>
        </w:rPr>
        <w:t xml:space="preserve"> </w:t>
      </w:r>
      <w:r>
        <w:rPr>
          <w:rFonts w:ascii="Times New Roman" w:hAnsi="Times New Roman" w:cs="Times New Roman"/>
          <w:sz w:val="28"/>
          <w:szCs w:val="28"/>
        </w:rPr>
        <w:t>муниципального хозяйства администрации округа.</w:t>
      </w:r>
      <w:r w:rsidR="002A0492">
        <w:rPr>
          <w:rFonts w:ascii="Times New Roman" w:hAnsi="Times New Roman" w:cs="Times New Roman"/>
          <w:sz w:val="28"/>
          <w:szCs w:val="28"/>
        </w:rPr>
        <w:t>»</w:t>
      </w:r>
      <w:r w:rsidR="00A741F8">
        <w:rPr>
          <w:rFonts w:ascii="Times New Roman" w:hAnsi="Times New Roman" w:cs="Times New Roman"/>
          <w:sz w:val="28"/>
          <w:szCs w:val="28"/>
        </w:rPr>
        <w:t>.</w:t>
      </w:r>
    </w:p>
    <w:p w:rsidR="00B269E1" w:rsidRPr="009A2B5B" w:rsidRDefault="00B269E1" w:rsidP="00B269E1">
      <w:pPr>
        <w:pStyle w:val="ConsPlusNormal"/>
        <w:ind w:firstLine="539"/>
        <w:jc w:val="both"/>
        <w:rPr>
          <w:rFonts w:ascii="Times New Roman" w:hAnsi="Times New Roman" w:cs="Times New Roman"/>
          <w:sz w:val="28"/>
          <w:szCs w:val="28"/>
        </w:rPr>
      </w:pPr>
    </w:p>
    <w:p w:rsidR="00F22218" w:rsidRDefault="00144E4C"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E4A47">
        <w:rPr>
          <w:rFonts w:ascii="Times New Roman" w:hAnsi="Times New Roman" w:cs="Times New Roman"/>
          <w:sz w:val="28"/>
          <w:szCs w:val="28"/>
        </w:rPr>
        <w:t>В</w:t>
      </w:r>
      <w:r>
        <w:rPr>
          <w:rFonts w:ascii="Times New Roman" w:hAnsi="Times New Roman" w:cs="Times New Roman"/>
          <w:sz w:val="28"/>
          <w:szCs w:val="28"/>
        </w:rPr>
        <w:t xml:space="preserve">  </w:t>
      </w:r>
      <w:hyperlink w:anchor="P254" w:history="1">
        <w:r w:rsidRPr="00144E4C">
          <w:rPr>
            <w:rFonts w:ascii="Times New Roman" w:hAnsi="Times New Roman" w:cs="Times New Roman"/>
            <w:color w:val="000000" w:themeColor="text1"/>
            <w:sz w:val="28"/>
            <w:szCs w:val="28"/>
          </w:rPr>
          <w:t>Положени</w:t>
        </w:r>
      </w:hyperlink>
      <w:r w:rsidR="00217CEA">
        <w:rPr>
          <w:rFonts w:ascii="Times New Roman" w:hAnsi="Times New Roman" w:cs="Times New Roman"/>
          <w:color w:val="000000" w:themeColor="text1"/>
          <w:sz w:val="28"/>
          <w:szCs w:val="28"/>
        </w:rPr>
        <w:t>и</w:t>
      </w:r>
      <w:r w:rsidRPr="00A41DDB">
        <w:rPr>
          <w:rFonts w:ascii="Times New Roman" w:hAnsi="Times New Roman" w:cs="Times New Roman"/>
          <w:sz w:val="28"/>
          <w:szCs w:val="28"/>
        </w:rPr>
        <w:t xml:space="preserve"> об организации и проведении аукциона на право заключения договоров на размещение нестационарных торговых объектов (нестационарных объектов по предоставлению услуг) на территории </w:t>
      </w:r>
      <w:r>
        <w:rPr>
          <w:rFonts w:ascii="Times New Roman" w:hAnsi="Times New Roman" w:cs="Times New Roman"/>
          <w:sz w:val="28"/>
          <w:szCs w:val="28"/>
        </w:rPr>
        <w:t>Новоселицкого муниципального</w:t>
      </w:r>
      <w:r w:rsidRPr="00A41DDB">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w:t>
      </w:r>
    </w:p>
    <w:p w:rsidR="00D029FA" w:rsidRDefault="00D029FA" w:rsidP="0075554D">
      <w:pPr>
        <w:pStyle w:val="ConsPlusNormal"/>
        <w:ind w:firstLine="540"/>
        <w:jc w:val="both"/>
        <w:rPr>
          <w:rFonts w:ascii="Times New Roman" w:hAnsi="Times New Roman" w:cs="Times New Roman"/>
          <w:sz w:val="28"/>
          <w:szCs w:val="28"/>
        </w:rPr>
      </w:pPr>
    </w:p>
    <w:p w:rsidR="00382C51" w:rsidRDefault="00144E4C" w:rsidP="007555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081A31">
        <w:rPr>
          <w:rFonts w:ascii="Times New Roman" w:hAnsi="Times New Roman" w:cs="Times New Roman"/>
          <w:sz w:val="28"/>
          <w:szCs w:val="28"/>
        </w:rPr>
        <w:t xml:space="preserve">В разделе </w:t>
      </w:r>
      <w:r w:rsidR="00FF5692">
        <w:rPr>
          <w:rFonts w:ascii="Times New Roman" w:hAnsi="Times New Roman" w:cs="Times New Roman"/>
          <w:sz w:val="28"/>
          <w:szCs w:val="28"/>
        </w:rPr>
        <w:t>1</w:t>
      </w:r>
      <w:r w:rsidR="00382C51">
        <w:rPr>
          <w:rFonts w:ascii="Times New Roman" w:hAnsi="Times New Roman" w:cs="Times New Roman"/>
          <w:sz w:val="28"/>
          <w:szCs w:val="28"/>
        </w:rPr>
        <w:t>:</w:t>
      </w:r>
    </w:p>
    <w:p w:rsidR="0075554D" w:rsidRDefault="00382C51" w:rsidP="007555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FC48AB">
        <w:rPr>
          <w:rFonts w:ascii="Times New Roman" w:hAnsi="Times New Roman" w:cs="Times New Roman"/>
          <w:sz w:val="28"/>
          <w:szCs w:val="28"/>
        </w:rPr>
        <w:t>.</w:t>
      </w:r>
      <w:r w:rsidR="008354C6">
        <w:rPr>
          <w:rFonts w:ascii="Times New Roman" w:hAnsi="Times New Roman" w:cs="Times New Roman"/>
          <w:sz w:val="28"/>
          <w:szCs w:val="28"/>
        </w:rPr>
        <w:t xml:space="preserve"> часть 4 подпункта 1.6.3 пункта 1.6</w:t>
      </w:r>
      <w:r w:rsidR="0075554D" w:rsidRPr="0075554D">
        <w:rPr>
          <w:rFonts w:ascii="Times New Roman" w:hAnsi="Times New Roman" w:cs="Times New Roman"/>
          <w:sz w:val="28"/>
          <w:szCs w:val="28"/>
        </w:rPr>
        <w:t xml:space="preserve"> </w:t>
      </w:r>
      <w:r w:rsidR="0075554D">
        <w:rPr>
          <w:rFonts w:ascii="Times New Roman" w:hAnsi="Times New Roman" w:cs="Times New Roman"/>
          <w:sz w:val="28"/>
          <w:szCs w:val="28"/>
        </w:rPr>
        <w:t>изложить в следующей редакции:</w:t>
      </w:r>
    </w:p>
    <w:p w:rsidR="00144E4C" w:rsidRDefault="0075554D"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44E4C" w:rsidRPr="006D783E">
        <w:rPr>
          <w:rFonts w:ascii="Times New Roman" w:hAnsi="Times New Roman" w:cs="Times New Roman"/>
          <w:sz w:val="28"/>
          <w:szCs w:val="28"/>
        </w:rPr>
        <w:t xml:space="preserve">4) автолавки, </w:t>
      </w:r>
      <w:r w:rsidR="00A24CA6">
        <w:rPr>
          <w:rFonts w:ascii="Times New Roman" w:hAnsi="Times New Roman" w:cs="Times New Roman"/>
          <w:sz w:val="28"/>
          <w:szCs w:val="28"/>
        </w:rPr>
        <w:t xml:space="preserve">автомагазина, </w:t>
      </w:r>
      <w:r w:rsidR="00144E4C" w:rsidRPr="006D783E">
        <w:rPr>
          <w:rFonts w:ascii="Times New Roman" w:hAnsi="Times New Roman" w:cs="Times New Roman"/>
          <w:sz w:val="28"/>
          <w:szCs w:val="28"/>
        </w:rPr>
        <w:t>автоприцеп</w:t>
      </w:r>
      <w:r>
        <w:rPr>
          <w:rFonts w:ascii="Times New Roman" w:hAnsi="Times New Roman" w:cs="Times New Roman"/>
          <w:sz w:val="28"/>
          <w:szCs w:val="28"/>
        </w:rPr>
        <w:t>а</w:t>
      </w:r>
      <w:r w:rsidR="00144E4C" w:rsidRPr="006D783E">
        <w:rPr>
          <w:rFonts w:ascii="Times New Roman" w:hAnsi="Times New Roman" w:cs="Times New Roman"/>
          <w:sz w:val="28"/>
          <w:szCs w:val="28"/>
        </w:rPr>
        <w:t>, изотермической емкости</w:t>
      </w:r>
      <w:r>
        <w:rPr>
          <w:rFonts w:ascii="Times New Roman" w:hAnsi="Times New Roman" w:cs="Times New Roman"/>
          <w:sz w:val="28"/>
          <w:szCs w:val="28"/>
        </w:rPr>
        <w:t>, автоцистерны,</w:t>
      </w:r>
      <w:r w:rsidR="00144E4C" w:rsidRPr="006D783E">
        <w:rPr>
          <w:rFonts w:ascii="Times New Roman" w:hAnsi="Times New Roman" w:cs="Times New Roman"/>
          <w:sz w:val="28"/>
          <w:szCs w:val="28"/>
        </w:rPr>
        <w:t xml:space="preserve"> тележки, лотка</w:t>
      </w:r>
      <w:r>
        <w:rPr>
          <w:rFonts w:ascii="Times New Roman" w:hAnsi="Times New Roman" w:cs="Times New Roman"/>
          <w:sz w:val="28"/>
          <w:szCs w:val="28"/>
        </w:rPr>
        <w:t xml:space="preserve">, торговой палатки, легковозводимой сборно-разборной конструкции </w:t>
      </w:r>
      <w:r w:rsidR="00144E4C" w:rsidRPr="006D783E">
        <w:rPr>
          <w:rFonts w:ascii="Times New Roman" w:hAnsi="Times New Roman" w:cs="Times New Roman"/>
          <w:sz w:val="28"/>
          <w:szCs w:val="28"/>
        </w:rPr>
        <w:t>и ин</w:t>
      </w:r>
      <w:r w:rsidR="00A741F8">
        <w:rPr>
          <w:rFonts w:ascii="Times New Roman" w:hAnsi="Times New Roman" w:cs="Times New Roman"/>
          <w:sz w:val="28"/>
          <w:szCs w:val="28"/>
        </w:rPr>
        <w:t>ых</w:t>
      </w:r>
      <w:r w:rsidR="00144E4C" w:rsidRPr="006D783E">
        <w:rPr>
          <w:rFonts w:ascii="Times New Roman" w:hAnsi="Times New Roman" w:cs="Times New Roman"/>
          <w:sz w:val="28"/>
          <w:szCs w:val="28"/>
        </w:rPr>
        <w:t xml:space="preserve"> специальн</w:t>
      </w:r>
      <w:r w:rsidR="00A741F8">
        <w:rPr>
          <w:rFonts w:ascii="Times New Roman" w:hAnsi="Times New Roman" w:cs="Times New Roman"/>
          <w:sz w:val="28"/>
          <w:szCs w:val="28"/>
        </w:rPr>
        <w:t>ых</w:t>
      </w:r>
      <w:r w:rsidR="00144E4C" w:rsidRPr="006D783E">
        <w:rPr>
          <w:rFonts w:ascii="Times New Roman" w:hAnsi="Times New Roman" w:cs="Times New Roman"/>
          <w:sz w:val="28"/>
          <w:szCs w:val="28"/>
        </w:rPr>
        <w:t xml:space="preserve"> приспособлени</w:t>
      </w:r>
      <w:r w:rsidR="00A741F8">
        <w:rPr>
          <w:rFonts w:ascii="Times New Roman" w:hAnsi="Times New Roman" w:cs="Times New Roman"/>
          <w:sz w:val="28"/>
          <w:szCs w:val="28"/>
        </w:rPr>
        <w:t>й</w:t>
      </w:r>
      <w:r w:rsidR="00144E4C" w:rsidRPr="006D783E">
        <w:rPr>
          <w:rFonts w:ascii="Times New Roman" w:hAnsi="Times New Roman" w:cs="Times New Roman"/>
          <w:sz w:val="28"/>
          <w:szCs w:val="28"/>
        </w:rPr>
        <w:t xml:space="preserve"> для осуществления розничной торговли</w:t>
      </w:r>
      <w:r w:rsidR="00FC48AB" w:rsidRPr="00FC48AB">
        <w:rPr>
          <w:rFonts w:ascii="Times New Roman" w:hAnsi="Times New Roman" w:cs="Times New Roman"/>
          <w:sz w:val="28"/>
          <w:szCs w:val="28"/>
        </w:rPr>
        <w:t xml:space="preserve"> </w:t>
      </w:r>
      <w:r w:rsidR="00FC48AB">
        <w:rPr>
          <w:rFonts w:ascii="Times New Roman" w:hAnsi="Times New Roman" w:cs="Times New Roman"/>
          <w:sz w:val="28"/>
          <w:szCs w:val="28"/>
        </w:rPr>
        <w:t>предназначенных для реализации товарного запаса на один день торговли</w:t>
      </w:r>
      <w:r w:rsidR="00144E4C" w:rsidRPr="006D783E">
        <w:rPr>
          <w:rFonts w:ascii="Times New Roman" w:hAnsi="Times New Roman" w:cs="Times New Roman"/>
          <w:sz w:val="28"/>
          <w:szCs w:val="28"/>
        </w:rPr>
        <w:t>;</w:t>
      </w:r>
      <w:r w:rsidR="00382C51">
        <w:rPr>
          <w:rFonts w:ascii="Times New Roman" w:hAnsi="Times New Roman" w:cs="Times New Roman"/>
          <w:sz w:val="28"/>
          <w:szCs w:val="28"/>
        </w:rPr>
        <w:t>»;</w:t>
      </w:r>
    </w:p>
    <w:p w:rsidR="00382C51" w:rsidRDefault="00382C51"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пункт 1.13 исключить.</w:t>
      </w:r>
    </w:p>
    <w:p w:rsidR="00382C51" w:rsidRDefault="00370483"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735873">
        <w:rPr>
          <w:rFonts w:ascii="Times New Roman" w:hAnsi="Times New Roman" w:cs="Times New Roman"/>
          <w:sz w:val="28"/>
          <w:szCs w:val="28"/>
        </w:rPr>
        <w:t>Ч</w:t>
      </w:r>
      <w:r>
        <w:rPr>
          <w:rFonts w:ascii="Times New Roman" w:hAnsi="Times New Roman" w:cs="Times New Roman"/>
          <w:sz w:val="28"/>
          <w:szCs w:val="28"/>
        </w:rPr>
        <w:t xml:space="preserve">асть 3 пункта 2.2. </w:t>
      </w:r>
      <w:r w:rsidR="00A741F8">
        <w:rPr>
          <w:rFonts w:ascii="Times New Roman" w:hAnsi="Times New Roman" w:cs="Times New Roman"/>
          <w:sz w:val="28"/>
          <w:szCs w:val="28"/>
        </w:rPr>
        <w:t xml:space="preserve">раздела 2 </w:t>
      </w:r>
      <w:r>
        <w:rPr>
          <w:rFonts w:ascii="Times New Roman" w:hAnsi="Times New Roman" w:cs="Times New Roman"/>
          <w:sz w:val="28"/>
          <w:szCs w:val="28"/>
        </w:rPr>
        <w:t>изложить в следующей редакции:</w:t>
      </w:r>
    </w:p>
    <w:p w:rsidR="00370483" w:rsidRDefault="00370483"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22A29">
        <w:rPr>
          <w:rFonts w:ascii="Times New Roman" w:hAnsi="Times New Roman" w:cs="Times New Roman"/>
          <w:sz w:val="28"/>
          <w:szCs w:val="28"/>
        </w:rPr>
        <w:t>определяет эскизный проект, предполагаем</w:t>
      </w:r>
      <w:r w:rsidR="00D029FA">
        <w:rPr>
          <w:rFonts w:ascii="Times New Roman" w:hAnsi="Times New Roman" w:cs="Times New Roman"/>
          <w:sz w:val="28"/>
          <w:szCs w:val="28"/>
        </w:rPr>
        <w:t>ого</w:t>
      </w:r>
      <w:r w:rsidRPr="00722A29">
        <w:rPr>
          <w:rFonts w:ascii="Times New Roman" w:hAnsi="Times New Roman" w:cs="Times New Roman"/>
          <w:sz w:val="28"/>
          <w:szCs w:val="28"/>
        </w:rPr>
        <w:t xml:space="preserve"> к ус</w:t>
      </w:r>
      <w:r w:rsidR="00D029FA">
        <w:rPr>
          <w:rFonts w:ascii="Times New Roman" w:hAnsi="Times New Roman" w:cs="Times New Roman"/>
          <w:sz w:val="28"/>
          <w:szCs w:val="28"/>
        </w:rPr>
        <w:t xml:space="preserve">тановке нестационарного объекта и </w:t>
      </w:r>
      <w:r w:rsidR="00D029FA" w:rsidRPr="00722A29">
        <w:rPr>
          <w:rFonts w:ascii="Times New Roman" w:hAnsi="Times New Roman" w:cs="Times New Roman"/>
          <w:sz w:val="28"/>
          <w:szCs w:val="28"/>
        </w:rPr>
        <w:t>согласовывает</w:t>
      </w:r>
      <w:r>
        <w:rPr>
          <w:rFonts w:ascii="Times New Roman" w:hAnsi="Times New Roman" w:cs="Times New Roman"/>
          <w:sz w:val="28"/>
          <w:szCs w:val="28"/>
        </w:rPr>
        <w:t xml:space="preserve"> с главным специалистом – главным архитектором </w:t>
      </w:r>
      <w:r w:rsidRPr="00722A29">
        <w:rPr>
          <w:rFonts w:ascii="Times New Roman" w:hAnsi="Times New Roman" w:cs="Times New Roman"/>
          <w:sz w:val="28"/>
          <w:szCs w:val="28"/>
        </w:rPr>
        <w:t>отдел</w:t>
      </w:r>
      <w:r>
        <w:rPr>
          <w:rFonts w:ascii="Times New Roman" w:hAnsi="Times New Roman" w:cs="Times New Roman"/>
          <w:sz w:val="28"/>
          <w:szCs w:val="28"/>
        </w:rPr>
        <w:t>а</w:t>
      </w:r>
      <w:r w:rsidRPr="00722A2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хозяйства </w:t>
      </w:r>
      <w:r w:rsidRPr="00722A2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Новоселицкого муниципального </w:t>
      </w:r>
      <w:r w:rsidRPr="00722A29">
        <w:rPr>
          <w:rFonts w:ascii="Times New Roman" w:hAnsi="Times New Roman" w:cs="Times New Roman"/>
          <w:sz w:val="28"/>
          <w:szCs w:val="28"/>
        </w:rPr>
        <w:t>округа, в соответствии с принятым архитектурно-художествен</w:t>
      </w:r>
      <w:bookmarkStart w:id="0" w:name="_GoBack"/>
      <w:bookmarkEnd w:id="0"/>
      <w:r w:rsidRPr="00722A29">
        <w:rPr>
          <w:rFonts w:ascii="Times New Roman" w:hAnsi="Times New Roman" w:cs="Times New Roman"/>
          <w:sz w:val="28"/>
          <w:szCs w:val="28"/>
        </w:rPr>
        <w:t xml:space="preserve">ным стилем развития </w:t>
      </w:r>
      <w:r>
        <w:rPr>
          <w:rFonts w:ascii="Times New Roman" w:hAnsi="Times New Roman" w:cs="Times New Roman"/>
          <w:sz w:val="28"/>
          <w:szCs w:val="28"/>
        </w:rPr>
        <w:t>Новоселицкого</w:t>
      </w:r>
      <w:r w:rsidR="0021762C">
        <w:rPr>
          <w:rFonts w:ascii="Times New Roman" w:hAnsi="Times New Roman" w:cs="Times New Roman"/>
          <w:sz w:val="28"/>
          <w:szCs w:val="28"/>
        </w:rPr>
        <w:t xml:space="preserve"> округа </w:t>
      </w:r>
      <w:r w:rsidR="00A741F8" w:rsidRPr="009D419B">
        <w:rPr>
          <w:rFonts w:ascii="Times New Roman" w:hAnsi="Times New Roman" w:cs="Times New Roman"/>
          <w:sz w:val="28"/>
          <w:szCs w:val="28"/>
        </w:rPr>
        <w:t xml:space="preserve">в случае если </w:t>
      </w:r>
      <w:r w:rsidR="00D029FA">
        <w:rPr>
          <w:rFonts w:ascii="Times New Roman" w:hAnsi="Times New Roman" w:cs="Times New Roman"/>
          <w:sz w:val="28"/>
          <w:szCs w:val="28"/>
        </w:rPr>
        <w:t>устанавливаю</w:t>
      </w:r>
      <w:r w:rsidR="00735873">
        <w:rPr>
          <w:rFonts w:ascii="Times New Roman" w:hAnsi="Times New Roman" w:cs="Times New Roman"/>
          <w:sz w:val="28"/>
          <w:szCs w:val="28"/>
        </w:rPr>
        <w:t>тся</w:t>
      </w:r>
      <w:r w:rsidR="00A741F8" w:rsidRPr="009D419B">
        <w:rPr>
          <w:rFonts w:ascii="Times New Roman" w:hAnsi="Times New Roman" w:cs="Times New Roman"/>
          <w:sz w:val="28"/>
          <w:szCs w:val="28"/>
        </w:rPr>
        <w:t xml:space="preserve"> требовани</w:t>
      </w:r>
      <w:r w:rsidR="00D029FA">
        <w:rPr>
          <w:rFonts w:ascii="Times New Roman" w:hAnsi="Times New Roman" w:cs="Times New Roman"/>
          <w:sz w:val="28"/>
          <w:szCs w:val="28"/>
        </w:rPr>
        <w:t>я</w:t>
      </w:r>
      <w:r w:rsidR="00A741F8" w:rsidRPr="009D419B">
        <w:rPr>
          <w:rFonts w:ascii="Times New Roman" w:hAnsi="Times New Roman" w:cs="Times New Roman"/>
          <w:sz w:val="28"/>
          <w:szCs w:val="28"/>
        </w:rPr>
        <w:t xml:space="preserve"> </w:t>
      </w:r>
      <w:r w:rsidR="00D029FA">
        <w:rPr>
          <w:rFonts w:ascii="Times New Roman" w:hAnsi="Times New Roman" w:cs="Times New Roman"/>
          <w:sz w:val="28"/>
          <w:szCs w:val="28"/>
        </w:rPr>
        <w:t>к внешнему виду объекта</w:t>
      </w:r>
      <w:r w:rsidR="0021762C">
        <w:rPr>
          <w:rFonts w:ascii="Times New Roman" w:hAnsi="Times New Roman" w:cs="Times New Roman"/>
          <w:sz w:val="28"/>
          <w:szCs w:val="28"/>
        </w:rPr>
        <w:t>;».</w:t>
      </w:r>
    </w:p>
    <w:p w:rsidR="00B57638" w:rsidRDefault="002F7633"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1762C">
        <w:rPr>
          <w:rFonts w:ascii="Times New Roman" w:hAnsi="Times New Roman" w:cs="Times New Roman"/>
          <w:sz w:val="28"/>
          <w:szCs w:val="28"/>
        </w:rPr>
        <w:t>3</w:t>
      </w:r>
      <w:r>
        <w:rPr>
          <w:rFonts w:ascii="Times New Roman" w:hAnsi="Times New Roman" w:cs="Times New Roman"/>
          <w:sz w:val="28"/>
          <w:szCs w:val="28"/>
        </w:rPr>
        <w:t>. В разделе 4</w:t>
      </w:r>
      <w:r w:rsidR="00B57638">
        <w:rPr>
          <w:rFonts w:ascii="Times New Roman" w:hAnsi="Times New Roman" w:cs="Times New Roman"/>
          <w:sz w:val="28"/>
          <w:szCs w:val="28"/>
        </w:rPr>
        <w:t>:</w:t>
      </w:r>
    </w:p>
    <w:p w:rsidR="00477778" w:rsidRDefault="00B57638" w:rsidP="0060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1762C">
        <w:rPr>
          <w:rFonts w:ascii="Times New Roman" w:hAnsi="Times New Roman" w:cs="Times New Roman"/>
          <w:sz w:val="28"/>
          <w:szCs w:val="28"/>
        </w:rPr>
        <w:t>3</w:t>
      </w:r>
      <w:r>
        <w:rPr>
          <w:rFonts w:ascii="Times New Roman" w:hAnsi="Times New Roman" w:cs="Times New Roman"/>
          <w:sz w:val="28"/>
          <w:szCs w:val="28"/>
        </w:rPr>
        <w:t>.1. пункт 4.3 изложить в следующей редакции:</w:t>
      </w:r>
    </w:p>
    <w:p w:rsidR="00B57638" w:rsidRPr="00722A29" w:rsidRDefault="00B57638" w:rsidP="00B5763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 </w:t>
      </w:r>
      <w:r w:rsidRPr="00722A29">
        <w:rPr>
          <w:rFonts w:ascii="Times New Roman" w:hAnsi="Times New Roman" w:cs="Times New Roman"/>
          <w:sz w:val="28"/>
          <w:szCs w:val="28"/>
        </w:rPr>
        <w:t xml:space="preserve">Для участия в аукционе организатору аукциона представляется </w:t>
      </w:r>
      <w:hyperlink w:anchor="P693" w:history="1">
        <w:r w:rsidRPr="00B57638">
          <w:rPr>
            <w:rFonts w:ascii="Times New Roman" w:hAnsi="Times New Roman" w:cs="Times New Roman"/>
            <w:color w:val="000000" w:themeColor="text1"/>
            <w:sz w:val="28"/>
            <w:szCs w:val="28"/>
          </w:rPr>
          <w:t>заявка</w:t>
        </w:r>
      </w:hyperlink>
      <w:r w:rsidRPr="00722A29">
        <w:rPr>
          <w:rFonts w:ascii="Times New Roman" w:hAnsi="Times New Roman" w:cs="Times New Roman"/>
          <w:sz w:val="28"/>
          <w:szCs w:val="28"/>
        </w:rPr>
        <w:t xml:space="preserve"> на участие в аукционе по форме согласно приложению N 2 к настоящему Положению и следующие документы:</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1) копию паспорта 1 листа и листа с пропиской (для индивидуальных предпринимателей, крестьянско-фермерских хозяйств);</w:t>
      </w:r>
    </w:p>
    <w:p w:rsidR="00FC48AB" w:rsidRPr="009D419B" w:rsidRDefault="00B57638" w:rsidP="00FC48AB">
      <w:pPr>
        <w:pStyle w:val="ConsPlusNormal"/>
        <w:ind w:firstLine="540"/>
        <w:jc w:val="both"/>
        <w:rPr>
          <w:rFonts w:ascii="Times New Roman" w:hAnsi="Times New Roman" w:cs="Times New Roman"/>
          <w:sz w:val="28"/>
          <w:szCs w:val="28"/>
        </w:rPr>
      </w:pPr>
      <w:r w:rsidRPr="00722A29">
        <w:rPr>
          <w:rFonts w:ascii="Times New Roman" w:hAnsi="Times New Roman" w:cs="Times New Roman"/>
          <w:sz w:val="28"/>
          <w:szCs w:val="28"/>
        </w:rPr>
        <w:t xml:space="preserve">2) </w:t>
      </w:r>
      <w:r w:rsidR="00FC48AB" w:rsidRPr="009D419B">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w:t>
      </w:r>
      <w:r w:rsidR="00FC48AB" w:rsidRPr="009D419B">
        <w:rPr>
          <w:rFonts w:ascii="Times New Roman" w:hAnsi="Times New Roman" w:cs="Times New Roman"/>
          <w:sz w:val="28"/>
          <w:szCs w:val="28"/>
        </w:rPr>
        <w:lastRenderedPageBreak/>
        <w:t>копию такой доверенности.</w:t>
      </w:r>
    </w:p>
    <w:p w:rsidR="00FC48AB" w:rsidRPr="009D419B" w:rsidRDefault="00FC48AB" w:rsidP="00FC48AB">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3)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4) в случае если от имени участника аукциона действует иное лицо, доверенность на участие в аукционе и подписание документов, связанных с проведением аукциона (далее - доверенность), заверенную нотариально;</w:t>
      </w:r>
    </w:p>
    <w:p w:rsidR="002A0492" w:rsidRDefault="002A0492" w:rsidP="002A049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722A29">
        <w:rPr>
          <w:rFonts w:ascii="Times New Roman" w:hAnsi="Times New Roman" w:cs="Times New Roman"/>
          <w:sz w:val="28"/>
          <w:szCs w:val="28"/>
        </w:rPr>
        <w:t xml:space="preserve">) 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размещения извещения об аукционе на официальном сайте администрации </w:t>
      </w:r>
      <w:r>
        <w:rPr>
          <w:rFonts w:ascii="Times New Roman" w:hAnsi="Times New Roman" w:cs="Times New Roman"/>
          <w:sz w:val="28"/>
          <w:szCs w:val="28"/>
        </w:rPr>
        <w:t>Новоселицкого муниципального</w:t>
      </w:r>
      <w:r w:rsidRPr="00722A29">
        <w:rPr>
          <w:rFonts w:ascii="Times New Roman" w:hAnsi="Times New Roman" w:cs="Times New Roman"/>
          <w:sz w:val="28"/>
          <w:szCs w:val="28"/>
        </w:rPr>
        <w:t xml:space="preserve"> округа Ставропольского края в информационно-телек</w:t>
      </w:r>
      <w:r>
        <w:rPr>
          <w:rFonts w:ascii="Times New Roman" w:hAnsi="Times New Roman" w:cs="Times New Roman"/>
          <w:sz w:val="28"/>
          <w:szCs w:val="28"/>
        </w:rPr>
        <w:t>оммуникационной сети "Интернет".</w:t>
      </w:r>
    </w:p>
    <w:p w:rsidR="00263E9A" w:rsidRPr="00722A29" w:rsidRDefault="00263E9A" w:rsidP="002A049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263E9A">
        <w:rPr>
          <w:rFonts w:ascii="Times New Roman" w:hAnsi="Times New Roman" w:cs="Times New Roman"/>
          <w:sz w:val="28"/>
          <w:szCs w:val="28"/>
        </w:rPr>
        <w:t>)</w:t>
      </w:r>
      <w:r>
        <w:rPr>
          <w:rFonts w:ascii="Times New Roman" w:hAnsi="Times New Roman" w:cs="Times New Roman"/>
          <w:sz w:val="28"/>
          <w:szCs w:val="28"/>
        </w:rPr>
        <w:t> </w:t>
      </w:r>
      <w:r w:rsidRPr="00263E9A">
        <w:rPr>
          <w:rFonts w:ascii="Times New Roman" w:hAnsi="Times New Roman" w:cs="Times New Roman"/>
          <w:sz w:val="28"/>
          <w:szCs w:val="28"/>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полученную не ранее чем за 30 дней до даты официального объявления аукциона;</w:t>
      </w:r>
    </w:p>
    <w:p w:rsidR="00B57638" w:rsidRDefault="00263E9A" w:rsidP="00B5763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B57638" w:rsidRPr="00722A29">
        <w:rPr>
          <w:rFonts w:ascii="Times New Roman" w:hAnsi="Times New Roman" w:cs="Times New Roman"/>
          <w:sz w:val="28"/>
          <w:szCs w:val="28"/>
        </w:rPr>
        <w:t xml:space="preserve">) ассортиментный перечень реализуемых </w:t>
      </w:r>
      <w:r w:rsidR="00B57638">
        <w:rPr>
          <w:rFonts w:ascii="Times New Roman" w:hAnsi="Times New Roman" w:cs="Times New Roman"/>
          <w:sz w:val="28"/>
          <w:szCs w:val="28"/>
        </w:rPr>
        <w:t>товаров (предоставляемых услуг);</w:t>
      </w:r>
    </w:p>
    <w:p w:rsidR="00263E9A" w:rsidRPr="009D419B" w:rsidRDefault="00263E9A" w:rsidP="00263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D419B">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382C51">
          <w:rPr>
            <w:rFonts w:ascii="Times New Roman" w:hAnsi="Times New Roman" w:cs="Times New Roman"/>
            <w:color w:val="000000" w:themeColor="text1"/>
            <w:sz w:val="28"/>
            <w:szCs w:val="28"/>
          </w:rPr>
          <w:t>Кодексом</w:t>
        </w:r>
      </w:hyperlink>
      <w:r w:rsidRPr="00382C51">
        <w:rPr>
          <w:rFonts w:ascii="Times New Roman" w:hAnsi="Times New Roman" w:cs="Times New Roman"/>
          <w:color w:val="000000" w:themeColor="text1"/>
          <w:sz w:val="28"/>
          <w:szCs w:val="28"/>
        </w:rPr>
        <w:t xml:space="preserve"> Росс</w:t>
      </w:r>
      <w:r w:rsidRPr="009D419B">
        <w:rPr>
          <w:rFonts w:ascii="Times New Roman" w:hAnsi="Times New Roman" w:cs="Times New Roman"/>
          <w:sz w:val="28"/>
          <w:szCs w:val="28"/>
        </w:rPr>
        <w:t>ийской Федерации об а</w:t>
      </w:r>
      <w:r w:rsidR="003566A7">
        <w:rPr>
          <w:rFonts w:ascii="Times New Roman" w:hAnsi="Times New Roman" w:cs="Times New Roman"/>
          <w:sz w:val="28"/>
          <w:szCs w:val="28"/>
        </w:rPr>
        <w:t>дминистративных правонарушениях;</w:t>
      </w:r>
    </w:p>
    <w:p w:rsidR="00B57638" w:rsidRPr="009D419B" w:rsidRDefault="00263E9A" w:rsidP="00B5763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B57638">
        <w:rPr>
          <w:rFonts w:ascii="Times New Roman" w:hAnsi="Times New Roman" w:cs="Times New Roman"/>
          <w:sz w:val="28"/>
          <w:szCs w:val="28"/>
        </w:rPr>
        <w:t>)</w:t>
      </w:r>
      <w:r w:rsidR="00B57638" w:rsidRPr="002F7633">
        <w:rPr>
          <w:rFonts w:ascii="Times New Roman" w:hAnsi="Times New Roman" w:cs="Times New Roman"/>
          <w:sz w:val="28"/>
          <w:szCs w:val="28"/>
        </w:rPr>
        <w:t xml:space="preserve"> </w:t>
      </w:r>
      <w:r w:rsidR="00B57638" w:rsidRPr="009D419B">
        <w:rPr>
          <w:rFonts w:ascii="Times New Roman" w:hAnsi="Times New Roman" w:cs="Times New Roman"/>
          <w:sz w:val="28"/>
          <w:szCs w:val="28"/>
        </w:rPr>
        <w:t>копии учредительных документов заявителя (для юридических лиц);</w:t>
      </w:r>
    </w:p>
    <w:p w:rsidR="00B57638" w:rsidRPr="009D419B" w:rsidRDefault="00263E9A" w:rsidP="002A0492">
      <w:pPr>
        <w:pStyle w:val="ConsPlusNormal"/>
        <w:ind w:firstLine="539"/>
        <w:jc w:val="both"/>
        <w:rPr>
          <w:rFonts w:ascii="Times New Roman" w:hAnsi="Times New Roman" w:cs="Times New Roman"/>
          <w:sz w:val="28"/>
          <w:szCs w:val="28"/>
        </w:rPr>
      </w:pPr>
      <w:bookmarkStart w:id="1" w:name="P438"/>
      <w:bookmarkEnd w:id="1"/>
      <w:r>
        <w:rPr>
          <w:rFonts w:ascii="Times New Roman" w:hAnsi="Times New Roman" w:cs="Times New Roman"/>
          <w:sz w:val="28"/>
          <w:szCs w:val="28"/>
        </w:rPr>
        <w:t>10</w:t>
      </w:r>
      <w:r w:rsidR="00B57638" w:rsidRPr="009D419B">
        <w:rPr>
          <w:rFonts w:ascii="Times New Roman" w:hAnsi="Times New Roman" w:cs="Times New Roman"/>
          <w:sz w:val="28"/>
          <w:szCs w:val="28"/>
        </w:rPr>
        <w:t>) решение об одобрении или о совершении крупной сделки либо копия такого решения</w:t>
      </w:r>
      <w:r w:rsidR="00B57638">
        <w:rPr>
          <w:rFonts w:ascii="Times New Roman" w:hAnsi="Times New Roman" w:cs="Times New Roman"/>
          <w:sz w:val="28"/>
          <w:szCs w:val="28"/>
        </w:rPr>
        <w:t xml:space="preserve"> (для юридических лиц)</w:t>
      </w:r>
      <w:r w:rsidR="00B57638" w:rsidRPr="009D419B">
        <w:rPr>
          <w:rFonts w:ascii="Times New Roman" w:hAnsi="Times New Roman" w:cs="Times New Roman"/>
          <w:sz w:val="28"/>
          <w:szCs w:val="28"/>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7638" w:rsidRPr="009D419B" w:rsidRDefault="00B57638" w:rsidP="00B576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63E9A">
        <w:rPr>
          <w:rFonts w:ascii="Times New Roman" w:hAnsi="Times New Roman" w:cs="Times New Roman"/>
          <w:sz w:val="28"/>
          <w:szCs w:val="28"/>
        </w:rPr>
        <w:t>1</w:t>
      </w:r>
      <w:r w:rsidRPr="009D419B">
        <w:rPr>
          <w:rFonts w:ascii="Times New Roman" w:hAnsi="Times New Roman" w:cs="Times New Roman"/>
          <w:sz w:val="28"/>
          <w:szCs w:val="28"/>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случае если предусмотрено документацией об аукционе, а также копии документов, подтверждающих соответствие товаров (работ, услуг) установленным требованиям законо</w:t>
      </w:r>
      <w:r w:rsidR="003566A7">
        <w:rPr>
          <w:rFonts w:ascii="Times New Roman" w:hAnsi="Times New Roman" w:cs="Times New Roman"/>
          <w:sz w:val="28"/>
          <w:szCs w:val="28"/>
        </w:rPr>
        <w:t>дательства Российской Федерации;</w:t>
      </w:r>
    </w:p>
    <w:p w:rsidR="00B57638" w:rsidRDefault="00B57638" w:rsidP="00B5763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263E9A">
        <w:rPr>
          <w:rFonts w:ascii="Times New Roman" w:hAnsi="Times New Roman" w:cs="Times New Roman"/>
          <w:sz w:val="28"/>
          <w:szCs w:val="28"/>
        </w:rPr>
        <w:t>2</w:t>
      </w:r>
      <w:r w:rsidRPr="009D419B">
        <w:rPr>
          <w:rFonts w:ascii="Times New Roman" w:hAnsi="Times New Roman" w:cs="Times New Roman"/>
          <w:sz w:val="28"/>
          <w:szCs w:val="28"/>
        </w:rPr>
        <w:t xml:space="preserve">) Документы или копии документов, подтверждающие внесение </w:t>
      </w:r>
      <w:r w:rsidRPr="009D419B">
        <w:rPr>
          <w:rFonts w:ascii="Times New Roman" w:hAnsi="Times New Roman" w:cs="Times New Roman"/>
          <w:sz w:val="28"/>
          <w:szCs w:val="28"/>
        </w:rPr>
        <w:lastRenderedPageBreak/>
        <w:t>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3566A7">
        <w:rPr>
          <w:rFonts w:ascii="Times New Roman" w:hAnsi="Times New Roman" w:cs="Times New Roman"/>
          <w:sz w:val="28"/>
          <w:szCs w:val="28"/>
        </w:rPr>
        <w:t>».</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Заявитель вправе по собственной инициативе предоставить следующие документы:</w:t>
      </w:r>
    </w:p>
    <w:p w:rsidR="002A0492" w:rsidRPr="002A0492" w:rsidRDefault="002A0492" w:rsidP="002A0492">
      <w:pPr>
        <w:pStyle w:val="ConsPlusNormal"/>
        <w:numPr>
          <w:ilvl w:val="0"/>
          <w:numId w:val="3"/>
        </w:numPr>
        <w:jc w:val="both"/>
        <w:rPr>
          <w:rFonts w:ascii="Times New Roman" w:hAnsi="Times New Roman" w:cs="Times New Roman"/>
          <w:sz w:val="28"/>
          <w:szCs w:val="28"/>
        </w:rPr>
      </w:pPr>
      <w:r w:rsidRPr="002A0492">
        <w:rPr>
          <w:rFonts w:ascii="Times New Roman" w:hAnsi="Times New Roman" w:cs="Times New Roman"/>
          <w:sz w:val="28"/>
          <w:szCs w:val="28"/>
        </w:rPr>
        <w:t>схему размещения нестационарного объекта в границах места размещения;</w:t>
      </w:r>
    </w:p>
    <w:p w:rsidR="002A0492" w:rsidRPr="002A0492" w:rsidRDefault="002A0492" w:rsidP="002A0492">
      <w:pPr>
        <w:pStyle w:val="ConsPlusNormal"/>
        <w:numPr>
          <w:ilvl w:val="0"/>
          <w:numId w:val="3"/>
        </w:numPr>
        <w:jc w:val="both"/>
        <w:rPr>
          <w:rFonts w:ascii="Times New Roman" w:hAnsi="Times New Roman" w:cs="Times New Roman"/>
          <w:sz w:val="28"/>
          <w:szCs w:val="28"/>
        </w:rPr>
      </w:pPr>
      <w:r w:rsidRPr="002A0492">
        <w:rPr>
          <w:rFonts w:ascii="Times New Roman" w:hAnsi="Times New Roman" w:cs="Times New Roman"/>
          <w:sz w:val="28"/>
          <w:szCs w:val="28"/>
        </w:rPr>
        <w:t>эскизный проект (фотографию объекта), согласованный(ую) с главным специалистом - главным архитектором отдела муниципального хозяйства администрации округа.</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аукционе, должна быть подтверждена печатью (при наличии) и подписью руководителя юридического лица или подписью индивидуального предпринимателя. Факсимильные подписи не допускаются.</w:t>
      </w:r>
    </w:p>
    <w:p w:rsidR="00B57638" w:rsidRPr="00722A29" w:rsidRDefault="00B57638" w:rsidP="00B57638">
      <w:pPr>
        <w:pStyle w:val="ConsPlusNormal"/>
        <w:ind w:firstLine="539"/>
        <w:jc w:val="both"/>
        <w:rPr>
          <w:rFonts w:ascii="Times New Roman" w:hAnsi="Times New Roman" w:cs="Times New Roman"/>
          <w:sz w:val="28"/>
          <w:szCs w:val="28"/>
        </w:rPr>
      </w:pPr>
      <w:r w:rsidRPr="00722A29">
        <w:rPr>
          <w:rFonts w:ascii="Times New Roman" w:hAnsi="Times New Roman" w:cs="Times New Roman"/>
          <w:sz w:val="28"/>
          <w:szCs w:val="28"/>
        </w:rPr>
        <w:t>Один заявитель вправе подать только одну заявку на участие в аукционе.</w:t>
      </w:r>
      <w:r>
        <w:rPr>
          <w:rFonts w:ascii="Times New Roman" w:hAnsi="Times New Roman" w:cs="Times New Roman"/>
          <w:sz w:val="28"/>
          <w:szCs w:val="28"/>
        </w:rPr>
        <w:t>»</w:t>
      </w:r>
      <w:r w:rsidR="00735873">
        <w:rPr>
          <w:rFonts w:ascii="Times New Roman" w:hAnsi="Times New Roman" w:cs="Times New Roman"/>
          <w:sz w:val="28"/>
          <w:szCs w:val="28"/>
        </w:rPr>
        <w:t>;</w:t>
      </w:r>
    </w:p>
    <w:p w:rsidR="00382C51" w:rsidRDefault="00382C51"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1762C">
        <w:rPr>
          <w:rFonts w:ascii="Times New Roman" w:hAnsi="Times New Roman" w:cs="Times New Roman"/>
          <w:sz w:val="28"/>
          <w:szCs w:val="28"/>
        </w:rPr>
        <w:t>3</w:t>
      </w:r>
      <w:r>
        <w:rPr>
          <w:rFonts w:ascii="Times New Roman" w:hAnsi="Times New Roman" w:cs="Times New Roman"/>
          <w:sz w:val="28"/>
          <w:szCs w:val="28"/>
        </w:rPr>
        <w:t>.</w:t>
      </w:r>
      <w:r w:rsidR="00B57638">
        <w:rPr>
          <w:rFonts w:ascii="Times New Roman" w:hAnsi="Times New Roman" w:cs="Times New Roman"/>
          <w:sz w:val="28"/>
          <w:szCs w:val="28"/>
        </w:rPr>
        <w:t>2</w:t>
      </w:r>
      <w:r>
        <w:rPr>
          <w:rFonts w:ascii="Times New Roman" w:hAnsi="Times New Roman" w:cs="Times New Roman"/>
          <w:sz w:val="28"/>
          <w:szCs w:val="28"/>
        </w:rPr>
        <w:t xml:space="preserve">. </w:t>
      </w:r>
      <w:r w:rsidR="00735873">
        <w:rPr>
          <w:rFonts w:ascii="Times New Roman" w:hAnsi="Times New Roman" w:cs="Times New Roman"/>
          <w:sz w:val="28"/>
          <w:szCs w:val="28"/>
        </w:rPr>
        <w:t>пункт</w:t>
      </w:r>
      <w:r>
        <w:rPr>
          <w:rFonts w:ascii="Times New Roman" w:hAnsi="Times New Roman" w:cs="Times New Roman"/>
          <w:sz w:val="28"/>
          <w:szCs w:val="28"/>
        </w:rPr>
        <w:t xml:space="preserve"> 4.4. изложить в следующей редакции:</w:t>
      </w:r>
    </w:p>
    <w:p w:rsidR="00382C51" w:rsidRDefault="00382C51"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722A29">
        <w:rPr>
          <w:rFonts w:ascii="Times New Roman" w:hAnsi="Times New Roman" w:cs="Times New Roman"/>
          <w:sz w:val="28"/>
          <w:szCs w:val="28"/>
        </w:rPr>
        <w:t xml:space="preserve">Требовать от заявителя иные документы, за исключением предусмотренных </w:t>
      </w:r>
      <w:hyperlink w:anchor="P339" w:history="1">
        <w:r w:rsidRPr="00382C51">
          <w:rPr>
            <w:rFonts w:ascii="Times New Roman" w:hAnsi="Times New Roman" w:cs="Times New Roman"/>
            <w:color w:val="000000" w:themeColor="text1"/>
            <w:sz w:val="28"/>
            <w:szCs w:val="28"/>
          </w:rPr>
          <w:t>пунктом 4.</w:t>
        </w:r>
      </w:hyperlink>
      <w:r w:rsidRPr="00382C51">
        <w:rPr>
          <w:rFonts w:ascii="Times New Roman" w:hAnsi="Times New Roman" w:cs="Times New Roman"/>
          <w:color w:val="000000" w:themeColor="text1"/>
          <w:sz w:val="28"/>
          <w:szCs w:val="28"/>
        </w:rPr>
        <w:t>3 на</w:t>
      </w:r>
      <w:r w:rsidRPr="00722A29">
        <w:rPr>
          <w:rFonts w:ascii="Times New Roman" w:hAnsi="Times New Roman" w:cs="Times New Roman"/>
          <w:sz w:val="28"/>
          <w:szCs w:val="28"/>
        </w:rPr>
        <w:t>стоящего Положения, не допускается.</w:t>
      </w:r>
      <w:r w:rsidR="00735873">
        <w:rPr>
          <w:rFonts w:ascii="Times New Roman" w:hAnsi="Times New Roman" w:cs="Times New Roman"/>
          <w:sz w:val="28"/>
          <w:szCs w:val="28"/>
        </w:rPr>
        <w:t>».</w:t>
      </w:r>
    </w:p>
    <w:p w:rsidR="00CD4AEA" w:rsidRDefault="00CD4AEA" w:rsidP="002F7633">
      <w:pPr>
        <w:pStyle w:val="ConsPlusNormal"/>
        <w:ind w:firstLine="540"/>
        <w:jc w:val="both"/>
        <w:rPr>
          <w:rFonts w:ascii="Times New Roman" w:hAnsi="Times New Roman" w:cs="Times New Roman"/>
          <w:sz w:val="28"/>
          <w:szCs w:val="28"/>
        </w:rPr>
      </w:pPr>
    </w:p>
    <w:p w:rsidR="00B57638" w:rsidRDefault="00B57638"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1762C">
        <w:rPr>
          <w:rFonts w:ascii="Times New Roman" w:hAnsi="Times New Roman" w:cs="Times New Roman"/>
          <w:sz w:val="28"/>
          <w:szCs w:val="28"/>
        </w:rPr>
        <w:t>4</w:t>
      </w:r>
      <w:r>
        <w:rPr>
          <w:rFonts w:ascii="Times New Roman" w:hAnsi="Times New Roman" w:cs="Times New Roman"/>
          <w:sz w:val="28"/>
          <w:szCs w:val="28"/>
        </w:rPr>
        <w:t xml:space="preserve">. </w:t>
      </w:r>
      <w:r w:rsidR="00735873">
        <w:rPr>
          <w:rFonts w:ascii="Times New Roman" w:hAnsi="Times New Roman" w:cs="Times New Roman"/>
          <w:sz w:val="28"/>
          <w:szCs w:val="28"/>
        </w:rPr>
        <w:t>П</w:t>
      </w:r>
      <w:r>
        <w:rPr>
          <w:rFonts w:ascii="Times New Roman" w:hAnsi="Times New Roman" w:cs="Times New Roman"/>
          <w:sz w:val="28"/>
          <w:szCs w:val="28"/>
        </w:rPr>
        <w:t>ункт 5.1</w:t>
      </w:r>
      <w:r w:rsidR="00735873" w:rsidRPr="00735873">
        <w:rPr>
          <w:rFonts w:ascii="Times New Roman" w:hAnsi="Times New Roman" w:cs="Times New Roman"/>
          <w:sz w:val="28"/>
          <w:szCs w:val="28"/>
        </w:rPr>
        <w:t xml:space="preserve"> </w:t>
      </w:r>
      <w:r w:rsidR="00735873">
        <w:rPr>
          <w:rFonts w:ascii="Times New Roman" w:hAnsi="Times New Roman" w:cs="Times New Roman"/>
          <w:sz w:val="28"/>
          <w:szCs w:val="28"/>
        </w:rPr>
        <w:t>раздела 5</w:t>
      </w:r>
      <w:r>
        <w:rPr>
          <w:rFonts w:ascii="Times New Roman" w:hAnsi="Times New Roman" w:cs="Times New Roman"/>
          <w:sz w:val="28"/>
          <w:szCs w:val="28"/>
        </w:rPr>
        <w:t xml:space="preserve"> изложить в следующей редакции:</w:t>
      </w:r>
    </w:p>
    <w:p w:rsidR="00B57638" w:rsidRDefault="00B57638"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B57638">
        <w:rPr>
          <w:rFonts w:ascii="Times New Roman" w:hAnsi="Times New Roman" w:cs="Times New Roman"/>
          <w:sz w:val="28"/>
          <w:szCs w:val="28"/>
        </w:rPr>
        <w:t xml:space="preserve"> </w:t>
      </w:r>
      <w:r w:rsidRPr="00722A29">
        <w:rPr>
          <w:rFonts w:ascii="Times New Roman" w:hAnsi="Times New Roman" w:cs="Times New Roman"/>
          <w:sz w:val="28"/>
          <w:szCs w:val="28"/>
        </w:rPr>
        <w:t xml:space="preserve">Извещение о проведении аукциона размещается на официальном сайте администрации Новоселицкого муниципального округа Ставропольского края в </w:t>
      </w:r>
      <w:r w:rsidRPr="00A33C91">
        <w:rPr>
          <w:rFonts w:ascii="Times New Roman" w:hAnsi="Times New Roman" w:cs="Times New Roman"/>
          <w:sz w:val="28"/>
          <w:szCs w:val="28"/>
        </w:rPr>
        <w:t>информационно-телекоммуникационной сети "Интернет" (далее - официальный сайт) не менее чем за 20 дней до дня</w:t>
      </w:r>
      <w:r w:rsidRPr="00722A29">
        <w:rPr>
          <w:rFonts w:ascii="Times New Roman" w:hAnsi="Times New Roman" w:cs="Times New Roman"/>
          <w:sz w:val="28"/>
          <w:szCs w:val="28"/>
        </w:rPr>
        <w:t xml:space="preserve"> окончания подачи заявок на участие в аукционе</w:t>
      </w:r>
      <w:r>
        <w:rPr>
          <w:rFonts w:ascii="Times New Roman" w:hAnsi="Times New Roman" w:cs="Times New Roman"/>
          <w:sz w:val="28"/>
          <w:szCs w:val="28"/>
        </w:rPr>
        <w:t>.».</w:t>
      </w:r>
    </w:p>
    <w:p w:rsidR="0021762C" w:rsidRDefault="0021762C" w:rsidP="002F7633">
      <w:pPr>
        <w:pStyle w:val="ConsPlusNormal"/>
        <w:ind w:firstLine="540"/>
        <w:jc w:val="both"/>
        <w:rPr>
          <w:rFonts w:ascii="Times New Roman" w:hAnsi="Times New Roman" w:cs="Times New Roman"/>
          <w:sz w:val="28"/>
          <w:szCs w:val="28"/>
        </w:rPr>
      </w:pPr>
    </w:p>
    <w:p w:rsidR="0021762C" w:rsidRDefault="0021762C"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 разделе 6:</w:t>
      </w:r>
    </w:p>
    <w:p w:rsidR="0021762C" w:rsidRDefault="0021762C"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 части 18,19 пункта 6.7 исключить;</w:t>
      </w:r>
    </w:p>
    <w:p w:rsidR="0021762C" w:rsidRDefault="0021762C"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2.5.2. пункт 6.8 изложить в следующей редакции:</w:t>
      </w:r>
    </w:p>
    <w:p w:rsidR="0021762C" w:rsidRPr="009D419B" w:rsidRDefault="0021762C" w:rsidP="00217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Pr="009D419B">
        <w:rPr>
          <w:rFonts w:ascii="Times New Roman" w:hAnsi="Times New Roman" w:cs="Times New Roman"/>
          <w:sz w:val="28"/>
          <w:szCs w:val="28"/>
        </w:rPr>
        <w:t>К документации об аукционе должен быть приложен проект договора</w:t>
      </w:r>
      <w:r w:rsidR="007534C2">
        <w:rPr>
          <w:rFonts w:ascii="Times New Roman" w:hAnsi="Times New Roman" w:cs="Times New Roman"/>
          <w:sz w:val="28"/>
          <w:szCs w:val="28"/>
        </w:rPr>
        <w:t xml:space="preserve"> </w:t>
      </w:r>
      <w:r w:rsidR="007534C2" w:rsidRPr="009D419B">
        <w:rPr>
          <w:rFonts w:ascii="Times New Roman" w:hAnsi="Times New Roman" w:cs="Times New Roman"/>
          <w:sz w:val="28"/>
          <w:szCs w:val="28"/>
        </w:rPr>
        <w:t>по форме, согласно приложению N</w:t>
      </w:r>
      <w:r w:rsidR="007534C2">
        <w:rPr>
          <w:rFonts w:ascii="Times New Roman" w:hAnsi="Times New Roman" w:cs="Times New Roman"/>
          <w:sz w:val="28"/>
          <w:szCs w:val="28"/>
        </w:rPr>
        <w:t xml:space="preserve"> 1</w:t>
      </w:r>
      <w:r w:rsidR="007534C2" w:rsidRPr="009D419B">
        <w:rPr>
          <w:rFonts w:ascii="Times New Roman" w:hAnsi="Times New Roman" w:cs="Times New Roman"/>
          <w:sz w:val="28"/>
          <w:szCs w:val="28"/>
        </w:rPr>
        <w:t xml:space="preserve">  </w:t>
      </w:r>
      <w:r w:rsidR="007534C2">
        <w:rPr>
          <w:rFonts w:ascii="Times New Roman" w:hAnsi="Times New Roman" w:cs="Times New Roman"/>
          <w:sz w:val="28"/>
          <w:szCs w:val="28"/>
        </w:rPr>
        <w:t xml:space="preserve">к </w:t>
      </w:r>
      <w:r w:rsidR="007534C2" w:rsidRPr="009D419B">
        <w:rPr>
          <w:rFonts w:ascii="Times New Roman" w:hAnsi="Times New Roman" w:cs="Times New Roman"/>
          <w:sz w:val="28"/>
          <w:szCs w:val="28"/>
        </w:rPr>
        <w:t>Положени</w:t>
      </w:r>
      <w:r w:rsidR="007534C2">
        <w:rPr>
          <w:rFonts w:ascii="Times New Roman" w:hAnsi="Times New Roman" w:cs="Times New Roman"/>
          <w:sz w:val="28"/>
          <w:szCs w:val="28"/>
        </w:rPr>
        <w:t>ю</w:t>
      </w:r>
      <w:r w:rsidRPr="009D419B">
        <w:rPr>
          <w:rFonts w:ascii="Times New Roman" w:hAnsi="Times New Roman" w:cs="Times New Roman"/>
          <w:sz w:val="28"/>
          <w:szCs w:val="28"/>
        </w:rPr>
        <w:t>, который является неотъемлемой частью документации об аукционе.</w:t>
      </w:r>
      <w:r w:rsidR="007534C2">
        <w:rPr>
          <w:rFonts w:ascii="Times New Roman" w:hAnsi="Times New Roman" w:cs="Times New Roman"/>
          <w:sz w:val="28"/>
          <w:szCs w:val="28"/>
        </w:rPr>
        <w:t>»</w:t>
      </w:r>
      <w:r w:rsidR="00735873">
        <w:rPr>
          <w:rFonts w:ascii="Times New Roman" w:hAnsi="Times New Roman" w:cs="Times New Roman"/>
          <w:sz w:val="28"/>
          <w:szCs w:val="28"/>
        </w:rPr>
        <w:t>.</w:t>
      </w:r>
    </w:p>
    <w:p w:rsidR="00B57638" w:rsidRDefault="00B57638" w:rsidP="002F7633">
      <w:pPr>
        <w:pStyle w:val="ConsPlusNormal"/>
        <w:ind w:firstLine="540"/>
        <w:jc w:val="both"/>
        <w:rPr>
          <w:rFonts w:ascii="Times New Roman" w:hAnsi="Times New Roman" w:cs="Times New Roman"/>
          <w:sz w:val="28"/>
          <w:szCs w:val="28"/>
        </w:rPr>
      </w:pPr>
    </w:p>
    <w:p w:rsidR="00477778" w:rsidRDefault="00477778"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534C2">
        <w:rPr>
          <w:rFonts w:ascii="Times New Roman" w:hAnsi="Times New Roman" w:cs="Times New Roman"/>
          <w:sz w:val="28"/>
          <w:szCs w:val="28"/>
        </w:rPr>
        <w:t>6</w:t>
      </w:r>
      <w:r w:rsidR="00217CEA">
        <w:rPr>
          <w:rFonts w:ascii="Times New Roman" w:hAnsi="Times New Roman" w:cs="Times New Roman"/>
          <w:sz w:val="28"/>
          <w:szCs w:val="28"/>
        </w:rPr>
        <w:t>. Раздел 9 «П</w:t>
      </w:r>
      <w:r>
        <w:rPr>
          <w:rFonts w:ascii="Times New Roman" w:hAnsi="Times New Roman" w:cs="Times New Roman"/>
          <w:sz w:val="28"/>
          <w:szCs w:val="28"/>
        </w:rPr>
        <w:t>орядок подачи заявок на участие в аукционе» изложить в следующей редакции:</w:t>
      </w:r>
    </w:p>
    <w:p w:rsidR="00477778" w:rsidRDefault="00477778" w:rsidP="002F7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477778">
        <w:rPr>
          <w:rFonts w:ascii="Times New Roman" w:hAnsi="Times New Roman" w:cs="Times New Roman"/>
          <w:color w:val="000000" w:themeColor="text1"/>
          <w:sz w:val="28"/>
          <w:szCs w:val="28"/>
        </w:rPr>
        <w:t>.</w:t>
      </w:r>
      <w:r w:rsidRPr="00477778">
        <w:rPr>
          <w:color w:val="000000" w:themeColor="text1"/>
        </w:rPr>
        <w:t xml:space="preserve"> </w:t>
      </w:r>
      <w:hyperlink w:anchor="P693" w:history="1">
        <w:r w:rsidRPr="00477778">
          <w:rPr>
            <w:rFonts w:ascii="Times New Roman" w:hAnsi="Times New Roman" w:cs="Times New Roman"/>
            <w:color w:val="000000" w:themeColor="text1"/>
            <w:sz w:val="28"/>
            <w:szCs w:val="28"/>
          </w:rPr>
          <w:t>Заявка</w:t>
        </w:r>
      </w:hyperlink>
      <w:r w:rsidRPr="00477778">
        <w:rPr>
          <w:rFonts w:ascii="Times New Roman" w:hAnsi="Times New Roman" w:cs="Times New Roman"/>
          <w:color w:val="000000" w:themeColor="text1"/>
          <w:sz w:val="28"/>
          <w:szCs w:val="28"/>
        </w:rPr>
        <w:t xml:space="preserve"> на </w:t>
      </w:r>
      <w:r w:rsidRPr="009D419B">
        <w:rPr>
          <w:rFonts w:ascii="Times New Roman" w:hAnsi="Times New Roman" w:cs="Times New Roman"/>
          <w:sz w:val="28"/>
          <w:szCs w:val="28"/>
        </w:rPr>
        <w:t xml:space="preserve">участие в аукционе подается в срок, который установлен документацией об аукционе, и по форме, согласно приложению N 2 </w:t>
      </w:r>
      <w:r>
        <w:rPr>
          <w:rFonts w:ascii="Times New Roman" w:hAnsi="Times New Roman" w:cs="Times New Roman"/>
          <w:sz w:val="28"/>
          <w:szCs w:val="28"/>
        </w:rPr>
        <w:t>к настоящему</w:t>
      </w:r>
      <w:r w:rsidRPr="009D419B">
        <w:rPr>
          <w:rFonts w:ascii="Times New Roman" w:hAnsi="Times New Roman" w:cs="Times New Roman"/>
          <w:sz w:val="28"/>
          <w:szCs w:val="28"/>
        </w:rPr>
        <w:t xml:space="preserve"> Положени</w:t>
      </w:r>
      <w:r>
        <w:rPr>
          <w:rFonts w:ascii="Times New Roman" w:hAnsi="Times New Roman" w:cs="Times New Roman"/>
          <w:sz w:val="28"/>
          <w:szCs w:val="28"/>
        </w:rPr>
        <w:t>ю и должна содержать документы определенные пунктом 4.3 настоящего Положения</w:t>
      </w:r>
      <w:r w:rsidRPr="009D419B">
        <w:rPr>
          <w:rFonts w:ascii="Times New Roman" w:hAnsi="Times New Roman" w:cs="Times New Roman"/>
          <w:sz w:val="28"/>
          <w:szCs w:val="28"/>
        </w:rPr>
        <w:t>.</w:t>
      </w:r>
    </w:p>
    <w:p w:rsidR="00477778" w:rsidRPr="009D419B" w:rsidRDefault="00477778" w:rsidP="004777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9D419B">
        <w:rPr>
          <w:rFonts w:ascii="Times New Roman" w:hAnsi="Times New Roman" w:cs="Times New Roman"/>
          <w:sz w:val="28"/>
          <w:szCs w:val="28"/>
        </w:rPr>
        <w:t>.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477778" w:rsidRPr="009D419B" w:rsidRDefault="00477778" w:rsidP="00477778">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lastRenderedPageBreak/>
        <w:t>9.</w:t>
      </w:r>
      <w:r>
        <w:rPr>
          <w:rFonts w:ascii="Times New Roman" w:hAnsi="Times New Roman" w:cs="Times New Roman"/>
          <w:sz w:val="28"/>
          <w:szCs w:val="28"/>
        </w:rPr>
        <w:t>3</w:t>
      </w:r>
      <w:r w:rsidRPr="009D419B">
        <w:rPr>
          <w:rFonts w:ascii="Times New Roman" w:hAnsi="Times New Roman" w:cs="Times New Roman"/>
          <w:sz w:val="28"/>
          <w:szCs w:val="28"/>
        </w:rPr>
        <w:t>. Заявитель вправе подать только одну заявку в отношении каждого предмета аукциона (лота).</w:t>
      </w:r>
    </w:p>
    <w:p w:rsidR="00477778" w:rsidRPr="009D419B" w:rsidRDefault="00477778" w:rsidP="00477778">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t>9.</w:t>
      </w:r>
      <w:r>
        <w:rPr>
          <w:rFonts w:ascii="Times New Roman" w:hAnsi="Times New Roman" w:cs="Times New Roman"/>
          <w:sz w:val="28"/>
          <w:szCs w:val="28"/>
        </w:rPr>
        <w:t>4</w:t>
      </w:r>
      <w:r w:rsidRPr="009D419B">
        <w:rPr>
          <w:rFonts w:ascii="Times New Roman" w:hAnsi="Times New Roman" w:cs="Times New Roman"/>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77778" w:rsidRPr="009D419B" w:rsidRDefault="00477778" w:rsidP="00477778">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t>9.</w:t>
      </w:r>
      <w:r>
        <w:rPr>
          <w:rFonts w:ascii="Times New Roman" w:hAnsi="Times New Roman" w:cs="Times New Roman"/>
          <w:sz w:val="28"/>
          <w:szCs w:val="28"/>
        </w:rPr>
        <w:t>5</w:t>
      </w:r>
      <w:r w:rsidRPr="009D419B">
        <w:rPr>
          <w:rFonts w:ascii="Times New Roman" w:hAnsi="Times New Roman" w:cs="Times New Roman"/>
          <w:sz w:val="28"/>
          <w:szCs w:val="28"/>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77778" w:rsidRPr="009D419B" w:rsidRDefault="00477778" w:rsidP="00477778">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t>9.</w:t>
      </w:r>
      <w:r>
        <w:rPr>
          <w:rFonts w:ascii="Times New Roman" w:hAnsi="Times New Roman" w:cs="Times New Roman"/>
          <w:sz w:val="28"/>
          <w:szCs w:val="28"/>
        </w:rPr>
        <w:t>6</w:t>
      </w:r>
      <w:r w:rsidRPr="009D419B">
        <w:rPr>
          <w:rFonts w:ascii="Times New Roman" w:hAnsi="Times New Roman" w:cs="Times New Roman"/>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77778" w:rsidRPr="009D419B" w:rsidRDefault="00477778" w:rsidP="00477778">
      <w:pPr>
        <w:pStyle w:val="ConsPlusNormal"/>
        <w:ind w:firstLine="540"/>
        <w:jc w:val="both"/>
        <w:rPr>
          <w:rFonts w:ascii="Times New Roman" w:hAnsi="Times New Roman" w:cs="Times New Roman"/>
          <w:sz w:val="28"/>
          <w:szCs w:val="28"/>
        </w:rPr>
      </w:pPr>
      <w:bookmarkStart w:id="2" w:name="P450"/>
      <w:bookmarkEnd w:id="2"/>
      <w:r>
        <w:rPr>
          <w:rFonts w:ascii="Times New Roman" w:hAnsi="Times New Roman" w:cs="Times New Roman"/>
          <w:sz w:val="28"/>
          <w:szCs w:val="28"/>
        </w:rPr>
        <w:t>9.7</w:t>
      </w:r>
      <w:r w:rsidRPr="009D419B">
        <w:rPr>
          <w:rFonts w:ascii="Times New Roman" w:hAnsi="Times New Roman" w:cs="Times New Roman"/>
          <w:sz w:val="28"/>
          <w:szCs w:val="28"/>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77778" w:rsidRPr="009D419B" w:rsidRDefault="00477778" w:rsidP="00477778">
      <w:pPr>
        <w:pStyle w:val="ConsPlusNormal"/>
        <w:ind w:firstLine="540"/>
        <w:jc w:val="both"/>
        <w:rPr>
          <w:rFonts w:ascii="Times New Roman" w:hAnsi="Times New Roman" w:cs="Times New Roman"/>
          <w:sz w:val="28"/>
          <w:szCs w:val="28"/>
        </w:rPr>
      </w:pPr>
      <w:r w:rsidRPr="009D419B">
        <w:rPr>
          <w:rFonts w:ascii="Times New Roman" w:hAnsi="Times New Roman" w:cs="Times New Roman"/>
          <w:sz w:val="28"/>
          <w:szCs w:val="28"/>
        </w:rPr>
        <w:t>9.</w:t>
      </w:r>
      <w:r>
        <w:rPr>
          <w:rFonts w:ascii="Times New Roman" w:hAnsi="Times New Roman" w:cs="Times New Roman"/>
          <w:sz w:val="28"/>
          <w:szCs w:val="28"/>
        </w:rPr>
        <w:t>8</w:t>
      </w:r>
      <w:r w:rsidRPr="009D419B">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00217CEA">
        <w:rPr>
          <w:rFonts w:ascii="Times New Roman" w:hAnsi="Times New Roman" w:cs="Times New Roman"/>
          <w:sz w:val="28"/>
          <w:szCs w:val="28"/>
        </w:rPr>
        <w:t>»</w:t>
      </w:r>
      <w:r w:rsidR="00735873">
        <w:rPr>
          <w:rFonts w:ascii="Times New Roman" w:hAnsi="Times New Roman" w:cs="Times New Roman"/>
          <w:sz w:val="28"/>
          <w:szCs w:val="28"/>
        </w:rPr>
        <w:t>.</w:t>
      </w:r>
    </w:p>
    <w:p w:rsidR="00477778" w:rsidRPr="009D419B" w:rsidRDefault="00477778" w:rsidP="002F7633">
      <w:pPr>
        <w:pStyle w:val="ConsPlusNormal"/>
        <w:ind w:firstLine="540"/>
        <w:jc w:val="both"/>
        <w:rPr>
          <w:rFonts w:ascii="Times New Roman" w:hAnsi="Times New Roman" w:cs="Times New Roman"/>
          <w:sz w:val="28"/>
          <w:szCs w:val="28"/>
        </w:rPr>
      </w:pPr>
    </w:p>
    <w:p w:rsidR="002F7633" w:rsidRPr="006D783E" w:rsidRDefault="002F7633" w:rsidP="00604052">
      <w:pPr>
        <w:pStyle w:val="ConsPlusNormal"/>
        <w:ind w:firstLine="709"/>
        <w:jc w:val="both"/>
        <w:rPr>
          <w:rFonts w:ascii="Times New Roman" w:hAnsi="Times New Roman" w:cs="Times New Roman"/>
          <w:sz w:val="28"/>
          <w:szCs w:val="28"/>
        </w:rPr>
      </w:pPr>
    </w:p>
    <w:sectPr w:rsidR="002F7633" w:rsidRPr="006D783E" w:rsidSect="0075554D">
      <w:pgSz w:w="11906" w:h="16838"/>
      <w:pgMar w:top="426"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FA" w:rsidRDefault="003A4AFA" w:rsidP="008354C6">
      <w:pPr>
        <w:spacing w:after="0" w:line="240" w:lineRule="auto"/>
      </w:pPr>
      <w:r>
        <w:separator/>
      </w:r>
    </w:p>
  </w:endnote>
  <w:endnote w:type="continuationSeparator" w:id="0">
    <w:p w:rsidR="003A4AFA" w:rsidRDefault="003A4AFA" w:rsidP="0083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FA" w:rsidRDefault="003A4AFA" w:rsidP="008354C6">
      <w:pPr>
        <w:spacing w:after="0" w:line="240" w:lineRule="auto"/>
      </w:pPr>
      <w:r>
        <w:separator/>
      </w:r>
    </w:p>
  </w:footnote>
  <w:footnote w:type="continuationSeparator" w:id="0">
    <w:p w:rsidR="003A4AFA" w:rsidRDefault="003A4AFA" w:rsidP="0083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FE0"/>
    <w:multiLevelType w:val="hybridMultilevel"/>
    <w:tmpl w:val="4E081794"/>
    <w:lvl w:ilvl="0" w:tplc="5FC2069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7835EDD"/>
    <w:multiLevelType w:val="hybridMultilevel"/>
    <w:tmpl w:val="A3D6CB26"/>
    <w:lvl w:ilvl="0" w:tplc="43185EBA">
      <w:start w:val="1"/>
      <w:numFmt w:val="decimal"/>
      <w:lvlText w:val="%1."/>
      <w:lvlJc w:val="left"/>
      <w:pPr>
        <w:ind w:left="1099" w:hanging="39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E343EF"/>
    <w:multiLevelType w:val="hybridMultilevel"/>
    <w:tmpl w:val="CC86B478"/>
    <w:lvl w:ilvl="0" w:tplc="A9C4472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EC3B0A"/>
    <w:multiLevelType w:val="hybridMultilevel"/>
    <w:tmpl w:val="312273D0"/>
    <w:lvl w:ilvl="0" w:tplc="501CD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71"/>
    <w:rsid w:val="00041C93"/>
    <w:rsid w:val="00043338"/>
    <w:rsid w:val="00060D1C"/>
    <w:rsid w:val="00077BF8"/>
    <w:rsid w:val="00081A31"/>
    <w:rsid w:val="000F2271"/>
    <w:rsid w:val="000F4A4D"/>
    <w:rsid w:val="00144E4C"/>
    <w:rsid w:val="00152C60"/>
    <w:rsid w:val="001606DA"/>
    <w:rsid w:val="00162497"/>
    <w:rsid w:val="001731DE"/>
    <w:rsid w:val="001B2D7B"/>
    <w:rsid w:val="001C26ED"/>
    <w:rsid w:val="0021762C"/>
    <w:rsid w:val="00217CEA"/>
    <w:rsid w:val="00253213"/>
    <w:rsid w:val="00263E9A"/>
    <w:rsid w:val="002A0492"/>
    <w:rsid w:val="002B4A71"/>
    <w:rsid w:val="002C18C0"/>
    <w:rsid w:val="002E6C2B"/>
    <w:rsid w:val="002F2C14"/>
    <w:rsid w:val="002F7633"/>
    <w:rsid w:val="0031108F"/>
    <w:rsid w:val="003250FC"/>
    <w:rsid w:val="003566A7"/>
    <w:rsid w:val="00370483"/>
    <w:rsid w:val="00372047"/>
    <w:rsid w:val="00382C51"/>
    <w:rsid w:val="003A4AFA"/>
    <w:rsid w:val="00400554"/>
    <w:rsid w:val="00400C5B"/>
    <w:rsid w:val="0041265E"/>
    <w:rsid w:val="004472F5"/>
    <w:rsid w:val="004561AD"/>
    <w:rsid w:val="00477778"/>
    <w:rsid w:val="004D5D3F"/>
    <w:rsid w:val="004E4A47"/>
    <w:rsid w:val="00526072"/>
    <w:rsid w:val="00537B3C"/>
    <w:rsid w:val="00553CAF"/>
    <w:rsid w:val="00560265"/>
    <w:rsid w:val="00571953"/>
    <w:rsid w:val="005A343D"/>
    <w:rsid w:val="00604052"/>
    <w:rsid w:val="00627894"/>
    <w:rsid w:val="00646673"/>
    <w:rsid w:val="00671BF7"/>
    <w:rsid w:val="006B7269"/>
    <w:rsid w:val="006D783E"/>
    <w:rsid w:val="006E26B3"/>
    <w:rsid w:val="006F3BF5"/>
    <w:rsid w:val="007178F9"/>
    <w:rsid w:val="00722A29"/>
    <w:rsid w:val="00735873"/>
    <w:rsid w:val="007500F6"/>
    <w:rsid w:val="007534C2"/>
    <w:rsid w:val="0075554D"/>
    <w:rsid w:val="007561BD"/>
    <w:rsid w:val="00783233"/>
    <w:rsid w:val="007969B9"/>
    <w:rsid w:val="007D26D2"/>
    <w:rsid w:val="007E1BFB"/>
    <w:rsid w:val="007E6A71"/>
    <w:rsid w:val="0080085D"/>
    <w:rsid w:val="008210C0"/>
    <w:rsid w:val="008354C6"/>
    <w:rsid w:val="008654D3"/>
    <w:rsid w:val="0088421B"/>
    <w:rsid w:val="0088559F"/>
    <w:rsid w:val="008D6F14"/>
    <w:rsid w:val="009166A1"/>
    <w:rsid w:val="009960E9"/>
    <w:rsid w:val="009A2B5B"/>
    <w:rsid w:val="009B503D"/>
    <w:rsid w:val="009C3229"/>
    <w:rsid w:val="009C41BC"/>
    <w:rsid w:val="009D419B"/>
    <w:rsid w:val="009D639E"/>
    <w:rsid w:val="00A11BDC"/>
    <w:rsid w:val="00A12C74"/>
    <w:rsid w:val="00A24CA6"/>
    <w:rsid w:val="00A24F72"/>
    <w:rsid w:val="00A254E8"/>
    <w:rsid w:val="00A317A4"/>
    <w:rsid w:val="00A33C91"/>
    <w:rsid w:val="00A41DDB"/>
    <w:rsid w:val="00A709E0"/>
    <w:rsid w:val="00A741F8"/>
    <w:rsid w:val="00AA289E"/>
    <w:rsid w:val="00AB1390"/>
    <w:rsid w:val="00AD42B0"/>
    <w:rsid w:val="00AE1FFE"/>
    <w:rsid w:val="00B15197"/>
    <w:rsid w:val="00B269E1"/>
    <w:rsid w:val="00B57638"/>
    <w:rsid w:val="00BE15AC"/>
    <w:rsid w:val="00C020D2"/>
    <w:rsid w:val="00C21719"/>
    <w:rsid w:val="00C32F88"/>
    <w:rsid w:val="00CA4522"/>
    <w:rsid w:val="00CB531B"/>
    <w:rsid w:val="00CC7CD9"/>
    <w:rsid w:val="00CD1A7F"/>
    <w:rsid w:val="00CD1B8D"/>
    <w:rsid w:val="00CD4AEA"/>
    <w:rsid w:val="00CD79F9"/>
    <w:rsid w:val="00CE1164"/>
    <w:rsid w:val="00CF4241"/>
    <w:rsid w:val="00D029FA"/>
    <w:rsid w:val="00D04D13"/>
    <w:rsid w:val="00D056C1"/>
    <w:rsid w:val="00D649F0"/>
    <w:rsid w:val="00D905B0"/>
    <w:rsid w:val="00D92346"/>
    <w:rsid w:val="00DA4D68"/>
    <w:rsid w:val="00DC566E"/>
    <w:rsid w:val="00E26237"/>
    <w:rsid w:val="00E328FB"/>
    <w:rsid w:val="00E35465"/>
    <w:rsid w:val="00E60D95"/>
    <w:rsid w:val="00E61C38"/>
    <w:rsid w:val="00E61E11"/>
    <w:rsid w:val="00E93A1E"/>
    <w:rsid w:val="00E97BE6"/>
    <w:rsid w:val="00F22218"/>
    <w:rsid w:val="00F23131"/>
    <w:rsid w:val="00F35311"/>
    <w:rsid w:val="00F566A9"/>
    <w:rsid w:val="00FC46F0"/>
    <w:rsid w:val="00FC48AB"/>
    <w:rsid w:val="00F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45E3"/>
  <w15:chartTrackingRefBased/>
  <w15:docId w15:val="{1500DE05-2D43-4C12-97F1-BC81D89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2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2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2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254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54E8"/>
    <w:rPr>
      <w:rFonts w:ascii="Segoe UI" w:hAnsi="Segoe UI" w:cs="Segoe UI"/>
      <w:sz w:val="18"/>
      <w:szCs w:val="18"/>
    </w:rPr>
  </w:style>
  <w:style w:type="table" w:styleId="a5">
    <w:name w:val="Table Grid"/>
    <w:basedOn w:val="a1"/>
    <w:uiPriority w:val="59"/>
    <w:rsid w:val="0044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54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54C6"/>
  </w:style>
  <w:style w:type="paragraph" w:styleId="a8">
    <w:name w:val="footer"/>
    <w:basedOn w:val="a"/>
    <w:link w:val="a9"/>
    <w:uiPriority w:val="99"/>
    <w:unhideWhenUsed/>
    <w:rsid w:val="008354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4879D330EAC115D7F92F09873473434D1C4FA2BA2C522DD33B1115451F6BD699CFA52568009B964K2N" TargetMode="External"/><Relationship Id="rId13" Type="http://schemas.openxmlformats.org/officeDocument/2006/relationships/hyperlink" Target="consultantplus://offline/ref=B21C7582EC2E9764A142CA30067E50DFFE208185D5028380757F98DB28EE17B3041F31D787F3AD344F3BA16289W9CEO" TargetMode="External"/><Relationship Id="rId3" Type="http://schemas.openxmlformats.org/officeDocument/2006/relationships/settings" Target="settings.xml"/><Relationship Id="rId7" Type="http://schemas.openxmlformats.org/officeDocument/2006/relationships/hyperlink" Target="consultantplus://offline/ref=6244879D330EAC115D7F92F09873473434D0C1FE29A7C522DD33B1115465K1N" TargetMode="External"/><Relationship Id="rId12" Type="http://schemas.openxmlformats.org/officeDocument/2006/relationships/hyperlink" Target="consultantplus://offline/ref=6244879D330EAC115D7F92E69B1F193E31DA9BF62DA1CB738867B7460B01F0E829DCFC0715C405B946207A4C6EK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44879D330EAC115D7F92E69B1F193E31DA9BF62BA1C772876CEA4C0358FCEA2ED3A310128D09B846207B64K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44879D330EAC115D7F92F09873473434D0C5FA28A7C522DD33B1115451F6BD699CFA52568009BA64K3N" TargetMode="External"/><Relationship Id="rId4" Type="http://schemas.openxmlformats.org/officeDocument/2006/relationships/webSettings" Target="webSettings.xml"/><Relationship Id="rId9" Type="http://schemas.openxmlformats.org/officeDocument/2006/relationships/hyperlink" Target="consultantplus://offline/ref=6244879D330EAC115D7F92F09873473434D1C5F22DA3C522DD33B1115465K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dc:creator>
  <cp:keywords/>
  <dc:description/>
  <cp:lastModifiedBy>ПРИВАЛОВА</cp:lastModifiedBy>
  <cp:revision>18</cp:revision>
  <cp:lastPrinted>2021-12-02T14:03:00Z</cp:lastPrinted>
  <dcterms:created xsi:type="dcterms:W3CDTF">2021-11-01T09:56:00Z</dcterms:created>
  <dcterms:modified xsi:type="dcterms:W3CDTF">2021-12-02T14:09:00Z</dcterms:modified>
</cp:coreProperties>
</file>