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9D" w:rsidRDefault="00B301BC" w:rsidP="004F3C9D">
      <w:pPr>
        <w:pStyle w:val="a3"/>
        <w:spacing w:after="0"/>
        <w:jc w:val="center"/>
        <w:rPr>
          <w:b/>
          <w:sz w:val="32"/>
          <w:szCs w:val="32"/>
        </w:rPr>
      </w:pPr>
      <w:r w:rsidRPr="00B301BC">
        <w:rPr>
          <w:b/>
          <w:sz w:val="32"/>
          <w:szCs w:val="32"/>
        </w:rPr>
        <w:t xml:space="preserve"> </w:t>
      </w:r>
    </w:p>
    <w:p w:rsidR="004F3C9D" w:rsidRPr="006A5671" w:rsidRDefault="004F3C9D" w:rsidP="004F3C9D">
      <w:pPr>
        <w:spacing w:before="240" w:after="60" w:line="240" w:lineRule="auto"/>
        <w:rPr>
          <w:rFonts w:ascii="Cambria" w:eastAsia="Times New Roman" w:hAnsi="Cambria" w:cs="Times New Roman"/>
          <w:bCs/>
          <w:kern w:val="2"/>
          <w:sz w:val="24"/>
          <w:szCs w:val="24"/>
          <w:lang w:eastAsia="ar-SA"/>
        </w:rPr>
      </w:pPr>
      <w:r w:rsidRPr="006A5671">
        <w:rPr>
          <w:rFonts w:ascii="Cambria" w:eastAsia="Times New Roman" w:hAnsi="Cambria" w:cs="Times New Roman"/>
          <w:bCs/>
          <w:kern w:val="2"/>
          <w:sz w:val="24"/>
          <w:szCs w:val="24"/>
          <w:lang w:eastAsia="ar-SA"/>
        </w:rPr>
        <w:t xml:space="preserve">                                                                                                                                                              Проект </w:t>
      </w:r>
    </w:p>
    <w:p w:rsidR="004F3C9D" w:rsidRPr="006A5671" w:rsidRDefault="004F3C9D" w:rsidP="004F3C9D">
      <w:pPr>
        <w:spacing w:after="0" w:line="240" w:lineRule="auto"/>
        <w:jc w:val="center"/>
        <w:rPr>
          <w:rFonts w:ascii="Times New Roman" w:eastAsia="Times New Roman" w:hAnsi="Times New Roman" w:cs="Times New Roman"/>
          <w:kern w:val="2"/>
          <w:sz w:val="32"/>
          <w:szCs w:val="32"/>
          <w:lang w:eastAsia="ar-SA"/>
        </w:rPr>
      </w:pPr>
      <w:r w:rsidRPr="006A5671">
        <w:rPr>
          <w:rFonts w:ascii="Times New Roman" w:eastAsia="Times New Roman" w:hAnsi="Times New Roman" w:cs="Times New Roman"/>
          <w:bCs/>
          <w:kern w:val="2"/>
          <w:sz w:val="32"/>
          <w:szCs w:val="32"/>
          <w:lang w:eastAsia="ar-SA"/>
        </w:rPr>
        <w:t>ПОСТАНОВЛЕНИЕ</w:t>
      </w:r>
    </w:p>
    <w:p w:rsidR="004F3C9D" w:rsidRPr="006A5671" w:rsidRDefault="004F3C9D" w:rsidP="004F3C9D">
      <w:pPr>
        <w:spacing w:after="0" w:line="240" w:lineRule="auto"/>
        <w:jc w:val="center"/>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администрации Новоселицкого муниципального округа</w:t>
      </w:r>
    </w:p>
    <w:p w:rsidR="004F3C9D" w:rsidRPr="006A5671" w:rsidRDefault="004F3C9D" w:rsidP="004F3C9D">
      <w:pPr>
        <w:spacing w:after="0" w:line="240" w:lineRule="auto"/>
        <w:jc w:val="center"/>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Ставропольского  края</w:t>
      </w:r>
    </w:p>
    <w:p w:rsidR="004F3C9D" w:rsidRPr="006A5671" w:rsidRDefault="004F3C9D" w:rsidP="004F3C9D">
      <w:pPr>
        <w:tabs>
          <w:tab w:val="left" w:pos="4180"/>
        </w:tabs>
        <w:spacing w:after="0" w:line="240" w:lineRule="auto"/>
        <w:jc w:val="center"/>
        <w:rPr>
          <w:rFonts w:ascii="Times New Roman" w:eastAsia="Times New Roman" w:hAnsi="Times New Roman" w:cs="Times New Roman"/>
          <w:bCs/>
          <w:sz w:val="20"/>
          <w:szCs w:val="28"/>
          <w:lang w:eastAsia="ar-SA"/>
        </w:rPr>
      </w:pPr>
    </w:p>
    <w:p w:rsidR="004F3C9D" w:rsidRPr="006A5671" w:rsidRDefault="004F3C9D" w:rsidP="004F3C9D">
      <w:pPr>
        <w:tabs>
          <w:tab w:val="left" w:pos="4180"/>
        </w:tabs>
        <w:spacing w:after="0" w:line="240" w:lineRule="auto"/>
        <w:jc w:val="center"/>
        <w:rPr>
          <w:rFonts w:ascii="Times New Roman" w:eastAsia="Times New Roman" w:hAnsi="Times New Roman" w:cs="Times New Roman"/>
          <w:bCs/>
          <w:sz w:val="20"/>
          <w:szCs w:val="28"/>
          <w:lang w:eastAsia="ar-SA"/>
        </w:rPr>
      </w:pPr>
      <w:r w:rsidRPr="006A5671">
        <w:rPr>
          <w:rFonts w:ascii="Times New Roman" w:eastAsia="Times New Roman" w:hAnsi="Times New Roman" w:cs="Times New Roman"/>
          <w:bCs/>
          <w:sz w:val="20"/>
          <w:szCs w:val="28"/>
          <w:lang w:eastAsia="ar-SA"/>
        </w:rPr>
        <w:t>с. Новоселицкое</w:t>
      </w:r>
    </w:p>
    <w:p w:rsidR="004F3C9D" w:rsidRPr="006A5671" w:rsidRDefault="004F3C9D" w:rsidP="004F3C9D">
      <w:pPr>
        <w:tabs>
          <w:tab w:val="left" w:pos="7020"/>
        </w:tabs>
        <w:spacing w:before="120" w:after="0" w:line="240" w:lineRule="auto"/>
        <w:jc w:val="right"/>
        <w:rPr>
          <w:rFonts w:ascii="Times New Roman" w:eastAsia="Times New Roman" w:hAnsi="Times New Roman" w:cs="Times New Roman"/>
          <w:sz w:val="28"/>
          <w:szCs w:val="28"/>
          <w:lang w:eastAsia="ar-SA"/>
        </w:rPr>
      </w:pPr>
    </w:p>
    <w:p w:rsidR="004F3C9D" w:rsidRPr="006A5671" w:rsidRDefault="004F3C9D" w:rsidP="004F3C9D">
      <w:pPr>
        <w:spacing w:after="0" w:line="240" w:lineRule="exact"/>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 xml:space="preserve">«____»  </w:t>
      </w:r>
      <w:r w:rsidR="00042E56">
        <w:rPr>
          <w:rFonts w:ascii="Times New Roman" w:eastAsia="Times New Roman" w:hAnsi="Times New Roman" w:cs="Times New Roman"/>
          <w:sz w:val="28"/>
          <w:szCs w:val="28"/>
          <w:lang w:eastAsia="ar-SA"/>
        </w:rPr>
        <w:t>апреля</w:t>
      </w:r>
      <w:r w:rsidRPr="006A5671">
        <w:rPr>
          <w:rFonts w:ascii="Times New Roman" w:eastAsia="Times New Roman" w:hAnsi="Times New Roman" w:cs="Times New Roman"/>
          <w:sz w:val="28"/>
          <w:szCs w:val="28"/>
          <w:lang w:eastAsia="ar-SA"/>
        </w:rPr>
        <w:t xml:space="preserve"> 2021 года                                                                       №______</w:t>
      </w:r>
    </w:p>
    <w:p w:rsidR="004F3C9D" w:rsidRDefault="004F3C9D" w:rsidP="004F3C9D">
      <w:pPr>
        <w:spacing w:after="0" w:line="240" w:lineRule="auto"/>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auto"/>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exact"/>
        <w:jc w:val="both"/>
        <w:rPr>
          <w:rFonts w:ascii="Times New Roman" w:eastAsia="Times New Roman" w:hAnsi="Times New Roman" w:cs="Times New Roman"/>
          <w:sz w:val="28"/>
          <w:szCs w:val="28"/>
          <w:lang w:eastAsia="ar-SA"/>
        </w:rPr>
      </w:pPr>
      <w:r w:rsidRPr="004F3C9D">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w:t>
      </w:r>
      <w:r>
        <w:rPr>
          <w:rFonts w:ascii="Times New Roman" w:eastAsia="Times New Roman" w:hAnsi="Times New Roman" w:cs="Times New Roman"/>
          <w:sz w:val="28"/>
          <w:szCs w:val="28"/>
          <w:lang w:eastAsia="ar-SA"/>
        </w:rPr>
        <w:t>отделом</w:t>
      </w:r>
      <w:r w:rsidRPr="004F3C9D">
        <w:rPr>
          <w:rFonts w:ascii="Times New Roman" w:eastAsia="Times New Roman" w:hAnsi="Times New Roman" w:cs="Times New Roman"/>
          <w:sz w:val="28"/>
          <w:szCs w:val="28"/>
          <w:lang w:eastAsia="ar-SA"/>
        </w:rPr>
        <w:t xml:space="preserve"> образования администрации </w:t>
      </w:r>
      <w:r>
        <w:rPr>
          <w:rFonts w:ascii="Times New Roman" w:eastAsia="Times New Roman" w:hAnsi="Times New Roman" w:cs="Times New Roman"/>
          <w:sz w:val="28"/>
          <w:szCs w:val="28"/>
          <w:lang w:eastAsia="ar-SA"/>
        </w:rPr>
        <w:t>Новоселицкого муниципального  округа  Ставро</w:t>
      </w:r>
      <w:r w:rsidRPr="004F3C9D">
        <w:rPr>
          <w:rFonts w:ascii="Times New Roman" w:eastAsia="Times New Roman" w:hAnsi="Times New Roman" w:cs="Times New Roman"/>
          <w:sz w:val="28"/>
          <w:szCs w:val="28"/>
          <w:lang w:eastAsia="ar-SA"/>
        </w:rPr>
        <w:t>польского края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w:t>
      </w:r>
      <w:r>
        <w:rPr>
          <w:rFonts w:ascii="Times New Roman" w:eastAsia="Times New Roman" w:hAnsi="Times New Roman" w:cs="Times New Roman"/>
          <w:sz w:val="28"/>
          <w:szCs w:val="28"/>
          <w:lang w:eastAsia="ar-SA"/>
        </w:rPr>
        <w:t>сполнения им своих обязанностей</w:t>
      </w:r>
      <w:r w:rsidRPr="004F3C9D">
        <w:rPr>
          <w:rFonts w:ascii="Times New Roman" w:eastAsia="Times New Roman" w:hAnsi="Times New Roman" w:cs="Times New Roman"/>
          <w:sz w:val="28"/>
          <w:szCs w:val="28"/>
          <w:lang w:eastAsia="ar-SA"/>
        </w:rPr>
        <w:t>»</w:t>
      </w:r>
    </w:p>
    <w:p w:rsidR="004F3C9D" w:rsidRDefault="004F3C9D" w:rsidP="004F3C9D">
      <w:pPr>
        <w:spacing w:after="0" w:line="240" w:lineRule="exact"/>
        <w:jc w:val="both"/>
        <w:rPr>
          <w:rFonts w:ascii="Times New Roman" w:eastAsia="Times New Roman" w:hAnsi="Times New Roman" w:cs="Times New Roman"/>
          <w:bCs/>
          <w:sz w:val="28"/>
          <w:szCs w:val="28"/>
          <w:lang w:eastAsia="ar-SA"/>
        </w:rPr>
      </w:pPr>
    </w:p>
    <w:p w:rsidR="004F3C9D" w:rsidRPr="006A5671" w:rsidRDefault="004F3C9D" w:rsidP="004F3C9D">
      <w:pPr>
        <w:spacing w:after="0" w:line="240" w:lineRule="exact"/>
        <w:jc w:val="both"/>
        <w:rPr>
          <w:rFonts w:ascii="Times New Roman" w:eastAsia="Times New Roman" w:hAnsi="Times New Roman" w:cs="Times New Roman"/>
          <w:bCs/>
          <w:sz w:val="28"/>
          <w:szCs w:val="28"/>
          <w:lang w:eastAsia="ar-SA"/>
        </w:rPr>
      </w:pPr>
    </w:p>
    <w:p w:rsidR="004F3C9D" w:rsidRPr="006A5671" w:rsidRDefault="004F3C9D" w:rsidP="004F3C9D">
      <w:pPr>
        <w:shd w:val="clear" w:color="auto" w:fill="FFFFFF"/>
        <w:spacing w:after="0" w:line="240" w:lineRule="auto"/>
        <w:ind w:firstLine="567"/>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В соответствии с Федеральным законом от 27 июля 2010 г. № 210-ФЗ «Об организации предоставления государственных и муниципальных услуг», приказом министерства экономического развития Ставропольского края от 01 июня 2011 г. № 173/од «Об утверждении перечней государственных услуг, предоставляемых органами исполнительной власти Ставропольского края»</w:t>
      </w:r>
      <w:r>
        <w:rPr>
          <w:rFonts w:ascii="Times New Roman" w:eastAsia="Times New Roman" w:hAnsi="Times New Roman" w:cs="Times New Roman"/>
          <w:sz w:val="28"/>
          <w:szCs w:val="28"/>
          <w:lang w:eastAsia="ar-SA"/>
        </w:rPr>
        <w:t>, администрация Новоселицкого муниципального округа Ставропольского края</w:t>
      </w:r>
    </w:p>
    <w:p w:rsidR="004F3C9D" w:rsidRPr="006A5671" w:rsidRDefault="004F3C9D" w:rsidP="004F3C9D">
      <w:pPr>
        <w:shd w:val="clear" w:color="auto" w:fill="FFFFFF"/>
        <w:spacing w:after="0" w:line="240" w:lineRule="auto"/>
        <w:ind w:firstLine="567"/>
        <w:jc w:val="both"/>
        <w:rPr>
          <w:rFonts w:ascii="Times New Roman" w:eastAsia="Times New Roman" w:hAnsi="Times New Roman" w:cs="Times New Roman"/>
          <w:spacing w:val="3"/>
          <w:sz w:val="28"/>
          <w:szCs w:val="28"/>
          <w:lang w:eastAsia="ar-SA"/>
        </w:rPr>
      </w:pPr>
    </w:p>
    <w:p w:rsidR="004F3C9D" w:rsidRPr="006A5671" w:rsidRDefault="004F3C9D" w:rsidP="004F3C9D">
      <w:pPr>
        <w:spacing w:after="0" w:line="240" w:lineRule="auto"/>
        <w:ind w:firstLine="708"/>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ПОСТАНОВЛЯЕТ:</w:t>
      </w:r>
    </w:p>
    <w:p w:rsidR="004F3C9D" w:rsidRPr="006A5671" w:rsidRDefault="004F3C9D" w:rsidP="004F3C9D">
      <w:pPr>
        <w:shd w:val="clear" w:color="auto" w:fill="FFFFFF"/>
        <w:spacing w:after="0" w:line="240" w:lineRule="auto"/>
        <w:ind w:firstLine="567"/>
        <w:jc w:val="both"/>
        <w:rPr>
          <w:rFonts w:ascii="Times New Roman" w:eastAsia="Times New Roman" w:hAnsi="Times New Roman" w:cs="Times New Roman"/>
          <w:spacing w:val="3"/>
          <w:sz w:val="28"/>
          <w:szCs w:val="28"/>
          <w:lang w:eastAsia="ar-SA"/>
        </w:rPr>
      </w:pPr>
    </w:p>
    <w:p w:rsidR="004F3C9D" w:rsidRDefault="004F3C9D" w:rsidP="004F3C9D">
      <w:pPr>
        <w:spacing w:after="0" w:line="240" w:lineRule="auto"/>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ab/>
        <w:t xml:space="preserve">1. Утвердить административный регламент по предоставлению отделом образования администрации Новоселицкого муниципального округа Ставропольского края государственной услуги </w:t>
      </w:r>
      <w:r w:rsidRPr="004F3C9D">
        <w:rPr>
          <w:rFonts w:ascii="Times New Roman" w:eastAsia="Times New Roman" w:hAnsi="Times New Roman" w:cs="Times New Roman"/>
          <w:sz w:val="28"/>
          <w:szCs w:val="28"/>
          <w:lang w:eastAsia="ar-SA"/>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w:t>
      </w:r>
      <w:r>
        <w:rPr>
          <w:rFonts w:ascii="Times New Roman" w:eastAsia="Times New Roman" w:hAnsi="Times New Roman" w:cs="Times New Roman"/>
          <w:sz w:val="28"/>
          <w:szCs w:val="28"/>
          <w:lang w:eastAsia="ar-SA"/>
        </w:rPr>
        <w:t>.</w:t>
      </w:r>
    </w:p>
    <w:p w:rsidR="004F3C9D" w:rsidRPr="006A5671" w:rsidRDefault="004F3C9D" w:rsidP="004F3C9D">
      <w:pPr>
        <w:spacing w:after="0" w:line="240" w:lineRule="auto"/>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auto"/>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 xml:space="preserve">           2. Контроль за выполнением настоящего постановления возложить </w:t>
      </w:r>
      <w:proofErr w:type="gramStart"/>
      <w:r w:rsidRPr="006A5671">
        <w:rPr>
          <w:rFonts w:ascii="Times New Roman" w:eastAsia="Times New Roman" w:hAnsi="Times New Roman" w:cs="Times New Roman"/>
          <w:sz w:val="28"/>
          <w:szCs w:val="28"/>
          <w:lang w:eastAsia="ar-SA"/>
        </w:rPr>
        <w:t>на</w:t>
      </w:r>
      <w:proofErr w:type="gramEnd"/>
      <w:r w:rsidRPr="006A5671">
        <w:rPr>
          <w:rFonts w:ascii="Times New Roman" w:eastAsia="Times New Roman" w:hAnsi="Times New Roman" w:cs="Times New Roman"/>
          <w:sz w:val="28"/>
          <w:szCs w:val="28"/>
          <w:lang w:eastAsia="ar-SA"/>
        </w:rPr>
        <w:t xml:space="preserve"> первого заместителя главы администрации Новоселицкого муниципального округа Ставропольского края Федотову Т.И..   </w:t>
      </w:r>
    </w:p>
    <w:p w:rsidR="004F3C9D" w:rsidRPr="006A5671" w:rsidRDefault="004F3C9D" w:rsidP="004F3C9D">
      <w:pPr>
        <w:spacing w:after="0" w:line="240" w:lineRule="auto"/>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auto"/>
        <w:ind w:right="-2" w:firstLine="708"/>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 xml:space="preserve">3. Настоящее постановление вступает в силу со дня его обнародования. </w:t>
      </w:r>
    </w:p>
    <w:p w:rsidR="004F3C9D" w:rsidRPr="006A5671" w:rsidRDefault="004F3C9D" w:rsidP="004F3C9D">
      <w:pPr>
        <w:spacing w:after="0" w:line="240" w:lineRule="auto"/>
        <w:ind w:right="-2"/>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auto"/>
        <w:ind w:right="-2"/>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exact"/>
        <w:ind w:right="-2"/>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Глава</w:t>
      </w:r>
    </w:p>
    <w:p w:rsidR="004F3C9D" w:rsidRPr="006A5671" w:rsidRDefault="004F3C9D" w:rsidP="004F3C9D">
      <w:pPr>
        <w:spacing w:after="0" w:line="240" w:lineRule="exact"/>
        <w:ind w:right="-2"/>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Новоселицкого муниципального округа</w:t>
      </w:r>
    </w:p>
    <w:p w:rsidR="004F3C9D" w:rsidRPr="006A5671" w:rsidRDefault="004F3C9D" w:rsidP="004F3C9D">
      <w:pPr>
        <w:spacing w:after="0" w:line="240" w:lineRule="exact"/>
        <w:ind w:right="-2"/>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 xml:space="preserve">Ставропольского края                                                                   Р.А. </w:t>
      </w:r>
      <w:proofErr w:type="spellStart"/>
      <w:r w:rsidRPr="006A5671">
        <w:rPr>
          <w:rFonts w:ascii="Times New Roman" w:eastAsia="Times New Roman" w:hAnsi="Times New Roman" w:cs="Times New Roman"/>
          <w:sz w:val="28"/>
          <w:szCs w:val="28"/>
          <w:lang w:eastAsia="ar-SA"/>
        </w:rPr>
        <w:t>Коврыга</w:t>
      </w:r>
      <w:proofErr w:type="spellEnd"/>
      <w:r w:rsidRPr="006A5671">
        <w:rPr>
          <w:rFonts w:ascii="Times New Roman" w:eastAsia="Times New Roman" w:hAnsi="Times New Roman" w:cs="Times New Roman"/>
          <w:sz w:val="28"/>
          <w:szCs w:val="28"/>
          <w:lang w:eastAsia="ar-SA"/>
        </w:rPr>
        <w:t xml:space="preserve"> </w:t>
      </w:r>
    </w:p>
    <w:p w:rsidR="004F3C9D" w:rsidRPr="006A5671" w:rsidRDefault="004F3C9D" w:rsidP="004F3C9D">
      <w:pPr>
        <w:spacing w:after="0" w:line="240" w:lineRule="exact"/>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auto"/>
        <w:rPr>
          <w:rFonts w:ascii="Times New Roman" w:eastAsia="Times New Roman" w:hAnsi="Times New Roman" w:cs="Times New Roman"/>
          <w:sz w:val="28"/>
          <w:szCs w:val="28"/>
          <w:lang w:eastAsia="ar-SA"/>
        </w:rPr>
      </w:pPr>
    </w:p>
    <w:p w:rsidR="004F3C9D" w:rsidRPr="006A5671" w:rsidRDefault="004F3C9D" w:rsidP="004F3C9D">
      <w:pPr>
        <w:spacing w:after="0" w:line="240" w:lineRule="auto"/>
        <w:ind w:firstLine="709"/>
        <w:jc w:val="right"/>
        <w:rPr>
          <w:rFonts w:ascii="Times New Roman" w:eastAsia="Times New Roman" w:hAnsi="Times New Roman" w:cs="Times New Roman"/>
          <w:sz w:val="28"/>
          <w:szCs w:val="28"/>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Проект вносит: отдел образования администрации Новоселицкого муниципального округа Ставропольского края</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Начальник отдела образования администрации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Новоселицкого муниципального округа   </w:t>
      </w:r>
    </w:p>
    <w:p w:rsidR="004F3C9D" w:rsidRPr="006A5671" w:rsidRDefault="004F3C9D" w:rsidP="004F3C9D">
      <w:pPr>
        <w:tabs>
          <w:tab w:val="left" w:pos="8505"/>
        </w:tabs>
        <w:spacing w:after="0" w:line="240" w:lineRule="exact"/>
        <w:ind w:left="-1276" w:right="990"/>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Ставропольского края                                                                                          И.В. </w:t>
      </w:r>
      <w:proofErr w:type="spellStart"/>
      <w:r w:rsidRPr="006A5671">
        <w:rPr>
          <w:rFonts w:ascii="Times New Roman" w:eastAsia="Times New Roman" w:hAnsi="Times New Roman" w:cs="Times New Roman"/>
          <w:bCs/>
          <w:sz w:val="24"/>
          <w:szCs w:val="24"/>
          <w:lang w:eastAsia="ar-SA"/>
        </w:rPr>
        <w:t>Жижерина</w:t>
      </w:r>
      <w:proofErr w:type="spellEnd"/>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
          <w:bCs/>
          <w:sz w:val="24"/>
          <w:szCs w:val="24"/>
          <w:lang w:eastAsia="ar-SA"/>
        </w:rPr>
      </w:pPr>
      <w:r w:rsidRPr="006A5671">
        <w:rPr>
          <w:rFonts w:ascii="Times New Roman" w:eastAsia="Times New Roman" w:hAnsi="Times New Roman" w:cs="Times New Roman"/>
          <w:b/>
          <w:bCs/>
          <w:sz w:val="24"/>
          <w:szCs w:val="24"/>
          <w:lang w:eastAsia="ar-SA"/>
        </w:rPr>
        <w:t>Проект визируют:</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Первый заместитель главы</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Новоселицкого муниципального округа</w:t>
      </w:r>
    </w:p>
    <w:p w:rsidR="004F3C9D" w:rsidRPr="006A5671" w:rsidRDefault="004F3C9D" w:rsidP="004F3C9D">
      <w:pPr>
        <w:tabs>
          <w:tab w:val="left" w:pos="8222"/>
          <w:tab w:val="left" w:pos="8505"/>
        </w:tabs>
        <w:spacing w:after="0" w:line="240" w:lineRule="exact"/>
        <w:ind w:left="-1276" w:right="1132"/>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Ставропольского края                                                                                             Т.И. Федотова</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Управляющий делами администрации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Новоселицкого муниципального округа</w:t>
      </w:r>
    </w:p>
    <w:p w:rsidR="004F3C9D" w:rsidRPr="006A5671" w:rsidRDefault="004F3C9D" w:rsidP="004F3C9D">
      <w:pPr>
        <w:tabs>
          <w:tab w:val="left" w:pos="8222"/>
          <w:tab w:val="left" w:pos="8505"/>
        </w:tabs>
        <w:spacing w:after="0" w:line="240" w:lineRule="exact"/>
        <w:ind w:left="-1276" w:right="1274"/>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Ставропольского края                                                                                          О.И. Привалова</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Начальник отдела правового,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кадрового обеспечения и профилактики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коррупционных правонарушений администрации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Новоселицкого муниципального округа</w:t>
      </w:r>
    </w:p>
    <w:p w:rsidR="004F3C9D" w:rsidRPr="006A5671" w:rsidRDefault="004F3C9D" w:rsidP="004F3C9D">
      <w:pPr>
        <w:tabs>
          <w:tab w:val="left" w:pos="8080"/>
          <w:tab w:val="left" w:pos="8505"/>
        </w:tabs>
        <w:spacing w:after="0" w:line="240" w:lineRule="exact"/>
        <w:ind w:left="-1276" w:right="1133"/>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Ставропольского края                                                                                             О..В. </w:t>
      </w:r>
      <w:proofErr w:type="spellStart"/>
      <w:r w:rsidRPr="006A5671">
        <w:rPr>
          <w:rFonts w:ascii="Times New Roman" w:eastAsia="Times New Roman" w:hAnsi="Times New Roman" w:cs="Times New Roman"/>
          <w:bCs/>
          <w:sz w:val="24"/>
          <w:szCs w:val="24"/>
          <w:lang w:eastAsia="ar-SA"/>
        </w:rPr>
        <w:t>Анненко</w:t>
      </w:r>
      <w:proofErr w:type="spellEnd"/>
    </w:p>
    <w:p w:rsidR="004F3C9D" w:rsidRPr="006A5671" w:rsidRDefault="004F3C9D" w:rsidP="004F3C9D">
      <w:pPr>
        <w:tabs>
          <w:tab w:val="left" w:pos="8505"/>
        </w:tabs>
        <w:spacing w:after="0" w:line="240" w:lineRule="exact"/>
        <w:ind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Начальник </w:t>
      </w:r>
      <w:proofErr w:type="gramStart"/>
      <w:r w:rsidRPr="006A5671">
        <w:rPr>
          <w:rFonts w:ascii="Times New Roman" w:eastAsia="Times New Roman" w:hAnsi="Times New Roman" w:cs="Times New Roman"/>
          <w:bCs/>
          <w:sz w:val="24"/>
          <w:szCs w:val="24"/>
          <w:lang w:eastAsia="ar-SA"/>
        </w:rPr>
        <w:t>организационно-протокольного</w:t>
      </w:r>
      <w:proofErr w:type="gramEnd"/>
      <w:r w:rsidRPr="006A5671">
        <w:rPr>
          <w:rFonts w:ascii="Times New Roman" w:eastAsia="Times New Roman" w:hAnsi="Times New Roman" w:cs="Times New Roman"/>
          <w:bCs/>
          <w:sz w:val="24"/>
          <w:szCs w:val="24"/>
          <w:lang w:eastAsia="ar-SA"/>
        </w:rPr>
        <w:t xml:space="preserve">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отдела администрации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Новоселицкого муниципального округа</w:t>
      </w:r>
    </w:p>
    <w:p w:rsidR="004F3C9D" w:rsidRPr="004F3C9D" w:rsidRDefault="004F3C9D" w:rsidP="004F3C9D">
      <w:pPr>
        <w:tabs>
          <w:tab w:val="left" w:pos="8080"/>
          <w:tab w:val="left" w:pos="8222"/>
          <w:tab w:val="left" w:pos="8505"/>
        </w:tabs>
        <w:spacing w:after="0" w:line="240" w:lineRule="exact"/>
        <w:ind w:left="-1276" w:right="1133"/>
        <w:jc w:val="both"/>
        <w:rPr>
          <w:rFonts w:ascii="Times New Roman" w:eastAsia="Times New Roman" w:hAnsi="Times New Roman" w:cs="Times New Roman"/>
          <w:sz w:val="24"/>
          <w:szCs w:val="24"/>
          <w:lang w:eastAsia="ar-SA"/>
        </w:rPr>
      </w:pPr>
      <w:r w:rsidRPr="006A5671">
        <w:rPr>
          <w:rFonts w:ascii="Times New Roman" w:eastAsia="Times New Roman" w:hAnsi="Times New Roman" w:cs="Times New Roman"/>
          <w:bCs/>
          <w:sz w:val="24"/>
          <w:szCs w:val="24"/>
          <w:lang w:eastAsia="ar-SA"/>
        </w:rPr>
        <w:t xml:space="preserve">Ставропольского края                                                                          </w:t>
      </w:r>
      <w:r>
        <w:rPr>
          <w:rFonts w:ascii="Times New Roman" w:eastAsia="Times New Roman" w:hAnsi="Times New Roman" w:cs="Times New Roman"/>
          <w:bCs/>
          <w:sz w:val="24"/>
          <w:szCs w:val="24"/>
          <w:lang w:eastAsia="ar-SA"/>
        </w:rPr>
        <w:t xml:space="preserve">                 В.Ю. </w:t>
      </w:r>
      <w:proofErr w:type="spellStart"/>
      <w:r>
        <w:rPr>
          <w:rFonts w:ascii="Times New Roman" w:eastAsia="Times New Roman" w:hAnsi="Times New Roman" w:cs="Times New Roman"/>
          <w:bCs/>
          <w:sz w:val="24"/>
          <w:szCs w:val="24"/>
          <w:lang w:eastAsia="ar-SA"/>
        </w:rPr>
        <w:t>Жижерина</w:t>
      </w:r>
      <w:proofErr w:type="spellEnd"/>
      <w:r>
        <w:rPr>
          <w:rFonts w:ascii="Times New Roman" w:eastAsia="Times New Roman" w:hAnsi="Times New Roman" w:cs="Times New Roman"/>
          <w:bCs/>
          <w:sz w:val="24"/>
          <w:szCs w:val="24"/>
          <w:lang w:eastAsia="ar-SA"/>
        </w:rPr>
        <w:t xml:space="preserve"> </w:t>
      </w:r>
    </w:p>
    <w:p w:rsidR="004F3C9D" w:rsidRDefault="004F3C9D" w:rsidP="00BF44E0">
      <w:pPr>
        <w:pStyle w:val="a3"/>
        <w:spacing w:after="0"/>
        <w:jc w:val="center"/>
        <w:rPr>
          <w:b/>
          <w:sz w:val="32"/>
          <w:szCs w:val="32"/>
        </w:rPr>
      </w:pPr>
    </w:p>
    <w:p w:rsidR="00B301BC" w:rsidRPr="00BF44E0" w:rsidRDefault="00B301BC" w:rsidP="00BF44E0">
      <w:pPr>
        <w:spacing w:after="0" w:line="240" w:lineRule="auto"/>
        <w:jc w:val="both"/>
        <w:rPr>
          <w:rFonts w:ascii="Times New Roman" w:hAnsi="Times New Roman" w:cs="Times New Roman"/>
          <w:sz w:val="28"/>
          <w:szCs w:val="28"/>
        </w:rPr>
      </w:pPr>
      <w:r w:rsidRPr="00BF44E0">
        <w:rPr>
          <w:rFonts w:ascii="Times New Roman" w:hAnsi="Times New Roman" w:cs="Times New Roman"/>
          <w:sz w:val="28"/>
          <w:szCs w:val="28"/>
        </w:rPr>
        <w:tab/>
      </w:r>
    </w:p>
    <w:p w:rsidR="00B301BC" w:rsidRPr="00BF44E0" w:rsidRDefault="00B301BC" w:rsidP="004F3C9D">
      <w:pPr>
        <w:spacing w:after="0" w:line="240" w:lineRule="auto"/>
        <w:jc w:val="both"/>
        <w:rPr>
          <w:sz w:val="28"/>
          <w:szCs w:val="28"/>
        </w:rPr>
      </w:pPr>
      <w:r w:rsidRPr="00BF44E0">
        <w:rPr>
          <w:rFonts w:ascii="Times New Roman" w:hAnsi="Times New Roman" w:cs="Times New Roman"/>
          <w:sz w:val="28"/>
          <w:szCs w:val="28"/>
        </w:rPr>
        <w:tab/>
      </w:r>
    </w:p>
    <w:p w:rsidR="004F3C9D" w:rsidRDefault="004F3C9D" w:rsidP="00BF44E0">
      <w:pPr>
        <w:pStyle w:val="a5"/>
        <w:spacing w:before="0" w:after="0"/>
        <w:ind w:firstLine="4536"/>
        <w:rPr>
          <w:rFonts w:ascii="Times New Roman" w:hAnsi="Times New Roman" w:cs="Times New Roman"/>
        </w:rPr>
      </w:pPr>
    </w:p>
    <w:p w:rsidR="004F3C9D" w:rsidRDefault="004F3C9D" w:rsidP="00BF44E0">
      <w:pPr>
        <w:pStyle w:val="a5"/>
        <w:spacing w:before="0" w:after="0"/>
        <w:ind w:firstLine="4536"/>
        <w:rPr>
          <w:rFonts w:ascii="Times New Roman" w:hAnsi="Times New Roman" w:cs="Times New Roman"/>
        </w:rPr>
      </w:pPr>
    </w:p>
    <w:p w:rsidR="004F3C9D" w:rsidRDefault="004F3C9D" w:rsidP="00BF44E0">
      <w:pPr>
        <w:pStyle w:val="a5"/>
        <w:spacing w:before="0" w:after="0"/>
        <w:ind w:firstLine="4536"/>
        <w:rPr>
          <w:rFonts w:ascii="Times New Roman" w:hAnsi="Times New Roman" w:cs="Times New Roman"/>
        </w:rPr>
      </w:pPr>
    </w:p>
    <w:p w:rsidR="004F3C9D" w:rsidRDefault="004F3C9D" w:rsidP="00BF44E0">
      <w:pPr>
        <w:pStyle w:val="a5"/>
        <w:spacing w:before="0" w:after="0"/>
        <w:ind w:firstLine="4536"/>
        <w:rPr>
          <w:rFonts w:ascii="Times New Roman" w:hAnsi="Times New Roman" w:cs="Times New Roman"/>
        </w:rPr>
      </w:pPr>
    </w:p>
    <w:p w:rsidR="004F3C9D" w:rsidRDefault="004F3C9D" w:rsidP="00BF44E0">
      <w:pPr>
        <w:pStyle w:val="a5"/>
        <w:spacing w:before="0" w:after="0"/>
        <w:ind w:firstLine="4536"/>
        <w:rPr>
          <w:rFonts w:ascii="Times New Roman" w:hAnsi="Times New Roman" w:cs="Times New Roman"/>
        </w:rPr>
      </w:pPr>
    </w:p>
    <w:p w:rsidR="004F3C9D" w:rsidRDefault="004F3C9D" w:rsidP="00BF44E0">
      <w:pPr>
        <w:pStyle w:val="a5"/>
        <w:spacing w:before="0" w:after="0"/>
        <w:ind w:firstLine="4536"/>
        <w:rPr>
          <w:rFonts w:ascii="Times New Roman" w:hAnsi="Times New Roman" w:cs="Times New Roman"/>
        </w:rPr>
      </w:pPr>
    </w:p>
    <w:p w:rsidR="004F3C9D" w:rsidRDefault="004F3C9D" w:rsidP="004F3C9D">
      <w:pPr>
        <w:pStyle w:val="a3"/>
      </w:pPr>
    </w:p>
    <w:p w:rsidR="004F3C9D" w:rsidRDefault="004F3C9D" w:rsidP="004F3C9D">
      <w:pPr>
        <w:pStyle w:val="a3"/>
      </w:pPr>
    </w:p>
    <w:p w:rsidR="004F3C9D" w:rsidRDefault="004F3C9D" w:rsidP="004F3C9D">
      <w:pPr>
        <w:pStyle w:val="a3"/>
      </w:pPr>
    </w:p>
    <w:p w:rsidR="004F3C9D" w:rsidRDefault="004F3C9D" w:rsidP="004F3C9D">
      <w:pPr>
        <w:pStyle w:val="a3"/>
      </w:pPr>
    </w:p>
    <w:p w:rsidR="004F3C9D" w:rsidRDefault="004F3C9D" w:rsidP="004F3C9D">
      <w:pPr>
        <w:pStyle w:val="a3"/>
      </w:pPr>
    </w:p>
    <w:p w:rsidR="004F3C9D" w:rsidRDefault="004F3C9D" w:rsidP="004F3C9D">
      <w:pPr>
        <w:pStyle w:val="a3"/>
      </w:pPr>
    </w:p>
    <w:p w:rsidR="004F3C9D" w:rsidRPr="004F3C9D" w:rsidRDefault="004F3C9D" w:rsidP="004F3C9D">
      <w:pPr>
        <w:pStyle w:val="a3"/>
      </w:pPr>
    </w:p>
    <w:p w:rsidR="004F3C9D" w:rsidRDefault="004F3C9D" w:rsidP="00BF44E0">
      <w:pPr>
        <w:pStyle w:val="a5"/>
        <w:spacing w:before="0" w:after="0"/>
        <w:ind w:firstLine="4536"/>
        <w:rPr>
          <w:rFonts w:ascii="Times New Roman" w:hAnsi="Times New Roman" w:cs="Times New Roman"/>
        </w:rPr>
      </w:pPr>
    </w:p>
    <w:p w:rsidR="00B301BC" w:rsidRPr="00BF44E0" w:rsidRDefault="004F3C9D" w:rsidP="004F3C9D">
      <w:pPr>
        <w:pStyle w:val="a5"/>
        <w:spacing w:before="0" w:after="0" w:line="240" w:lineRule="exact"/>
        <w:ind w:firstLine="4536"/>
        <w:jc w:val="right"/>
        <w:rPr>
          <w:rFonts w:ascii="Times New Roman" w:hAnsi="Times New Roman" w:cs="Times New Roman"/>
        </w:rPr>
      </w:pPr>
      <w:r>
        <w:rPr>
          <w:rFonts w:ascii="Times New Roman" w:hAnsi="Times New Roman" w:cs="Times New Roman"/>
        </w:rPr>
        <w:t xml:space="preserve">           УТВЕРЖДЕН</w:t>
      </w:r>
    </w:p>
    <w:p w:rsidR="00B301BC" w:rsidRPr="00BF44E0" w:rsidRDefault="004F3C9D" w:rsidP="004F3C9D">
      <w:pPr>
        <w:pStyle w:val="a5"/>
        <w:spacing w:before="0" w:after="0" w:line="240" w:lineRule="exact"/>
        <w:jc w:val="right"/>
        <w:rPr>
          <w:rFonts w:ascii="Times New Roman" w:hAnsi="Times New Roman" w:cs="Times New Roman"/>
        </w:rPr>
      </w:pPr>
      <w:r>
        <w:rPr>
          <w:rFonts w:ascii="Times New Roman" w:hAnsi="Times New Roman" w:cs="Times New Roman"/>
        </w:rPr>
        <w:t xml:space="preserve"> постановлением</w:t>
      </w:r>
      <w:r w:rsidR="00B301BC" w:rsidRPr="00BF44E0">
        <w:rPr>
          <w:rFonts w:ascii="Times New Roman" w:hAnsi="Times New Roman" w:cs="Times New Roman"/>
        </w:rPr>
        <w:t xml:space="preserve"> администрации </w:t>
      </w:r>
    </w:p>
    <w:p w:rsidR="004F3C9D" w:rsidRDefault="004F3C9D" w:rsidP="004F3C9D">
      <w:pPr>
        <w:pStyle w:val="a5"/>
        <w:spacing w:before="0" w:after="0" w:line="240" w:lineRule="exact"/>
        <w:jc w:val="right"/>
        <w:rPr>
          <w:rFonts w:ascii="Times New Roman" w:hAnsi="Times New Roman" w:cs="Times New Roman"/>
        </w:rPr>
      </w:pPr>
      <w:r>
        <w:rPr>
          <w:rFonts w:ascii="Times New Roman" w:hAnsi="Times New Roman" w:cs="Times New Roman"/>
        </w:rPr>
        <w:t>Новоселицкого</w:t>
      </w:r>
      <w:r w:rsidR="00B301BC" w:rsidRPr="00BF44E0">
        <w:rPr>
          <w:rFonts w:ascii="Times New Roman" w:hAnsi="Times New Roman" w:cs="Times New Roman"/>
        </w:rPr>
        <w:t xml:space="preserve"> муниципального </w:t>
      </w:r>
      <w:r w:rsidR="00FD51AB" w:rsidRPr="00BF44E0">
        <w:rPr>
          <w:rFonts w:ascii="Times New Roman" w:hAnsi="Times New Roman" w:cs="Times New Roman"/>
        </w:rPr>
        <w:t xml:space="preserve">округа </w:t>
      </w:r>
    </w:p>
    <w:p w:rsidR="00B301BC" w:rsidRPr="00BF44E0" w:rsidRDefault="004F3C9D" w:rsidP="004F3C9D">
      <w:pPr>
        <w:pStyle w:val="a5"/>
        <w:spacing w:before="0" w:after="0" w:line="240" w:lineRule="exact"/>
        <w:jc w:val="right"/>
        <w:rPr>
          <w:rFonts w:ascii="Times New Roman" w:hAnsi="Times New Roman" w:cs="Times New Roman"/>
        </w:rPr>
      </w:pPr>
      <w:r>
        <w:rPr>
          <w:rFonts w:ascii="Times New Roman" w:hAnsi="Times New Roman" w:cs="Times New Roman"/>
        </w:rPr>
        <w:t xml:space="preserve">                                                                </w:t>
      </w:r>
      <w:r w:rsidR="00FD51AB" w:rsidRPr="00BF44E0">
        <w:rPr>
          <w:rFonts w:ascii="Times New Roman" w:hAnsi="Times New Roman" w:cs="Times New Roman"/>
        </w:rPr>
        <w:t xml:space="preserve">Ставропольского края                             </w:t>
      </w:r>
      <w:r w:rsidR="00B301BC" w:rsidRPr="00BF44E0">
        <w:rPr>
          <w:rFonts w:ascii="Times New Roman" w:hAnsi="Times New Roman" w:cs="Times New Roman"/>
        </w:rPr>
        <w:t xml:space="preserve"> от ___ ________ 20</w:t>
      </w:r>
      <w:r w:rsidR="00FD51AB" w:rsidRPr="00BF44E0">
        <w:rPr>
          <w:rFonts w:ascii="Times New Roman" w:hAnsi="Times New Roman" w:cs="Times New Roman"/>
        </w:rPr>
        <w:t>21</w:t>
      </w:r>
      <w:r w:rsidR="00B301BC" w:rsidRPr="00BF44E0">
        <w:rPr>
          <w:rFonts w:ascii="Times New Roman" w:hAnsi="Times New Roman" w:cs="Times New Roman"/>
        </w:rPr>
        <w:t xml:space="preserve"> года № ____         </w:t>
      </w:r>
    </w:p>
    <w:p w:rsidR="00B301BC" w:rsidRDefault="00B301BC" w:rsidP="004F3C9D">
      <w:pPr>
        <w:spacing w:after="0" w:line="240" w:lineRule="auto"/>
        <w:ind w:firstLine="4536"/>
        <w:jc w:val="right"/>
        <w:rPr>
          <w:rFonts w:ascii="Times New Roman" w:hAnsi="Times New Roman" w:cs="Times New Roman"/>
          <w:sz w:val="28"/>
          <w:szCs w:val="28"/>
        </w:rPr>
      </w:pPr>
    </w:p>
    <w:p w:rsidR="004F3C9D" w:rsidRDefault="004F3C9D" w:rsidP="004F3C9D">
      <w:pPr>
        <w:spacing w:after="0" w:line="240" w:lineRule="auto"/>
        <w:ind w:firstLine="4536"/>
        <w:jc w:val="right"/>
        <w:rPr>
          <w:rFonts w:ascii="Times New Roman" w:hAnsi="Times New Roman" w:cs="Times New Roman"/>
          <w:sz w:val="28"/>
          <w:szCs w:val="28"/>
        </w:rPr>
      </w:pPr>
    </w:p>
    <w:p w:rsidR="004F3C9D" w:rsidRPr="00BF44E0" w:rsidRDefault="004F3C9D" w:rsidP="004F3C9D">
      <w:pPr>
        <w:spacing w:after="0" w:line="240" w:lineRule="auto"/>
        <w:ind w:firstLine="4536"/>
        <w:jc w:val="right"/>
        <w:rPr>
          <w:rFonts w:ascii="Times New Roman" w:hAnsi="Times New Roman" w:cs="Times New Roman"/>
          <w:sz w:val="28"/>
          <w:szCs w:val="28"/>
        </w:rPr>
      </w:pPr>
    </w:p>
    <w:p w:rsidR="000E663F" w:rsidRDefault="000E663F" w:rsidP="004F3C9D">
      <w:pPr>
        <w:spacing w:after="0" w:line="240" w:lineRule="exact"/>
        <w:jc w:val="center"/>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 Административный регламент</w:t>
      </w:r>
      <w:r w:rsidRPr="00BF44E0">
        <w:rPr>
          <w:rFonts w:ascii="Times New Roman" w:eastAsia="Times New Roman" w:hAnsi="Times New Roman" w:cs="Times New Roman"/>
          <w:sz w:val="28"/>
          <w:szCs w:val="28"/>
          <w:lang w:eastAsia="ru-RU"/>
        </w:rPr>
        <w:br/>
        <w:t xml:space="preserve">предоставления  </w:t>
      </w:r>
      <w:r w:rsidR="004F3C9D">
        <w:rPr>
          <w:rFonts w:ascii="Times New Roman" w:eastAsia="Times New Roman" w:hAnsi="Times New Roman" w:cs="Times New Roman"/>
          <w:sz w:val="28"/>
          <w:szCs w:val="28"/>
          <w:lang w:eastAsia="ru-RU"/>
        </w:rPr>
        <w:t xml:space="preserve">отделом </w:t>
      </w:r>
      <w:r w:rsidRPr="00BF44E0">
        <w:rPr>
          <w:rFonts w:ascii="Times New Roman" w:eastAsia="Times New Roman" w:hAnsi="Times New Roman" w:cs="Times New Roman"/>
          <w:sz w:val="28"/>
          <w:szCs w:val="28"/>
          <w:lang w:eastAsia="ru-RU"/>
        </w:rPr>
        <w:t xml:space="preserve">образования администрации </w:t>
      </w:r>
      <w:r w:rsidR="004F3C9D">
        <w:rPr>
          <w:rFonts w:ascii="Times New Roman" w:eastAsia="Times New Roman" w:hAnsi="Times New Roman" w:cs="Times New Roman"/>
          <w:sz w:val="28"/>
          <w:szCs w:val="28"/>
          <w:lang w:eastAsia="ru-RU"/>
        </w:rPr>
        <w:t xml:space="preserve">Новоселицкого </w:t>
      </w:r>
      <w:r w:rsidRPr="00BF44E0">
        <w:rPr>
          <w:rFonts w:ascii="Times New Roman" w:eastAsia="Times New Roman" w:hAnsi="Times New Roman" w:cs="Times New Roman"/>
          <w:sz w:val="28"/>
          <w:szCs w:val="28"/>
          <w:lang w:eastAsia="ru-RU"/>
        </w:rPr>
        <w:t>муниципального округа  Ставропольского края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6D1EDF" w:rsidRPr="006D1EDF" w:rsidRDefault="006D1EDF" w:rsidP="00BF44E0">
      <w:pPr>
        <w:spacing w:after="0" w:line="240" w:lineRule="auto"/>
        <w:jc w:val="center"/>
        <w:rPr>
          <w:rFonts w:ascii="Times New Roman" w:eastAsia="Times New Roman" w:hAnsi="Times New Roman" w:cs="Times New Roman"/>
          <w:b/>
          <w:sz w:val="28"/>
          <w:szCs w:val="28"/>
          <w:lang w:eastAsia="ru-RU"/>
        </w:rPr>
      </w:pPr>
    </w:p>
    <w:p w:rsidR="000E663F" w:rsidRPr="006D1ED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I. Общие положения</w:t>
      </w:r>
    </w:p>
    <w:p w:rsidR="000E663F" w:rsidRPr="00BF44E0" w:rsidRDefault="000E663F"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t xml:space="preserve">1.1. </w:t>
      </w:r>
      <w:proofErr w:type="gramStart"/>
      <w:r w:rsidRPr="00BF44E0">
        <w:rPr>
          <w:rFonts w:ascii="Times New Roman" w:eastAsia="Times New Roman" w:hAnsi="Times New Roman" w:cs="Times New Roman"/>
          <w:sz w:val="28"/>
          <w:szCs w:val="28"/>
          <w:lang w:eastAsia="ru-RU"/>
        </w:rPr>
        <w:t xml:space="preserve">Административный регламент предоставления  </w:t>
      </w:r>
      <w:r w:rsidR="00F92C7B">
        <w:rPr>
          <w:rFonts w:ascii="Times New Roman" w:eastAsia="Times New Roman" w:hAnsi="Times New Roman" w:cs="Times New Roman"/>
          <w:sz w:val="28"/>
          <w:szCs w:val="28"/>
          <w:lang w:eastAsia="ru-RU"/>
        </w:rPr>
        <w:t>отделом</w:t>
      </w:r>
      <w:r w:rsidRPr="00BF44E0">
        <w:rPr>
          <w:rFonts w:ascii="Times New Roman" w:eastAsia="Times New Roman" w:hAnsi="Times New Roman" w:cs="Times New Roman"/>
          <w:sz w:val="28"/>
          <w:szCs w:val="28"/>
          <w:lang w:eastAsia="ru-RU"/>
        </w:rPr>
        <w:t xml:space="preserve"> образования администрации </w:t>
      </w:r>
      <w:r w:rsidR="00114E6B">
        <w:rPr>
          <w:rFonts w:ascii="Times New Roman" w:eastAsia="Times New Roman" w:hAnsi="Times New Roman" w:cs="Times New Roman"/>
          <w:sz w:val="28"/>
          <w:szCs w:val="28"/>
          <w:lang w:eastAsia="ru-RU"/>
        </w:rPr>
        <w:t>Новоселицкого</w:t>
      </w:r>
      <w:r w:rsidRPr="00BF44E0">
        <w:rPr>
          <w:rFonts w:ascii="Times New Roman" w:eastAsia="Times New Roman" w:hAnsi="Times New Roman" w:cs="Times New Roman"/>
          <w:sz w:val="28"/>
          <w:szCs w:val="28"/>
          <w:lang w:eastAsia="ru-RU"/>
        </w:rPr>
        <w:t xml:space="preserve"> муниципального округа Ставропольского края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(далее - административный регламент) разработан в соответствии с </w:t>
      </w:r>
      <w:hyperlink r:id="rId6" w:anchor="/document/193182/entry/0" w:history="1">
        <w:r w:rsidRPr="00BF44E0">
          <w:rPr>
            <w:rFonts w:ascii="Times New Roman" w:eastAsia="Times New Roman" w:hAnsi="Times New Roman" w:cs="Times New Roman"/>
            <w:sz w:val="28"/>
            <w:szCs w:val="28"/>
            <w:lang w:eastAsia="ru-RU"/>
          </w:rPr>
          <w:t>Федеральным законом</w:t>
        </w:r>
      </w:hyperlink>
      <w:r w:rsidRPr="00BF44E0">
        <w:rPr>
          <w:rFonts w:ascii="Times New Roman" w:eastAsia="Times New Roman" w:hAnsi="Times New Roman" w:cs="Times New Roman"/>
          <w:sz w:val="28"/>
          <w:szCs w:val="28"/>
          <w:lang w:eastAsia="ru-RU"/>
        </w:rPr>
        <w:t> от 24 апреля 2008 года N 48-ФЗ "Об опеке и попечительстве", </w:t>
      </w:r>
      <w:hyperlink r:id="rId7" w:anchor="/document/10105807/entry/0" w:history="1">
        <w:r w:rsidRPr="00BF44E0">
          <w:rPr>
            <w:rFonts w:ascii="Times New Roman" w:eastAsia="Times New Roman" w:hAnsi="Times New Roman" w:cs="Times New Roman"/>
            <w:sz w:val="28"/>
            <w:szCs w:val="28"/>
            <w:lang w:eastAsia="ru-RU"/>
          </w:rPr>
          <w:t>Семейным кодексом</w:t>
        </w:r>
      </w:hyperlink>
      <w:r w:rsidRPr="00BF44E0">
        <w:rPr>
          <w:rFonts w:ascii="Times New Roman" w:eastAsia="Times New Roman" w:hAnsi="Times New Roman" w:cs="Times New Roman"/>
          <w:sz w:val="28"/>
          <w:szCs w:val="28"/>
          <w:lang w:eastAsia="ru-RU"/>
        </w:rPr>
        <w:t> Российской Федерации от 29 декабря 1995</w:t>
      </w:r>
      <w:proofErr w:type="gramEnd"/>
      <w:r w:rsidRPr="00BF44E0">
        <w:rPr>
          <w:rFonts w:ascii="Times New Roman" w:eastAsia="Times New Roman" w:hAnsi="Times New Roman" w:cs="Times New Roman"/>
          <w:sz w:val="28"/>
          <w:szCs w:val="28"/>
          <w:lang w:eastAsia="ru-RU"/>
        </w:rPr>
        <w:t> </w:t>
      </w:r>
      <w:proofErr w:type="gramStart"/>
      <w:r w:rsidRPr="00BF44E0">
        <w:rPr>
          <w:rFonts w:ascii="Times New Roman" w:eastAsia="Times New Roman" w:hAnsi="Times New Roman" w:cs="Times New Roman"/>
          <w:sz w:val="28"/>
          <w:szCs w:val="28"/>
          <w:lang w:eastAsia="ru-RU"/>
        </w:rPr>
        <w:t>г. N 223-ФЗ, законами Ставропольского края </w:t>
      </w:r>
      <w:hyperlink r:id="rId8" w:anchor="/document/27114611/entry/0" w:history="1">
        <w:r w:rsidRPr="00BF44E0">
          <w:rPr>
            <w:rFonts w:ascii="Times New Roman" w:eastAsia="Times New Roman" w:hAnsi="Times New Roman" w:cs="Times New Roman"/>
            <w:sz w:val="28"/>
            <w:szCs w:val="28"/>
            <w:lang w:eastAsia="ru-RU"/>
          </w:rPr>
          <w:t>от 28 декабря 2007 г. N 89-кз</w:t>
        </w:r>
      </w:hyperlink>
      <w:r w:rsidRPr="00BF44E0">
        <w:rPr>
          <w:rFonts w:ascii="Times New Roman" w:eastAsia="Times New Roman" w:hAnsi="Times New Roman" w:cs="Times New Roman"/>
          <w:sz w:val="28"/>
          <w:szCs w:val="28"/>
          <w:lang w:eastAsia="ru-RU"/>
        </w:rPr>
        <w:t> "Об организации и осуществлении деятельности по опеке и попечительству" и </w:t>
      </w:r>
      <w:hyperlink r:id="rId9" w:anchor="/document/27114885/entry/0" w:history="1">
        <w:r w:rsidRPr="00BF44E0">
          <w:rPr>
            <w:rFonts w:ascii="Times New Roman" w:eastAsia="Times New Roman" w:hAnsi="Times New Roman" w:cs="Times New Roman"/>
            <w:sz w:val="28"/>
            <w:szCs w:val="28"/>
            <w:lang w:eastAsia="ru-RU"/>
          </w:rPr>
          <w:t>от 28 февраля 2008 г. N 10-кз</w:t>
        </w:r>
      </w:hyperlink>
      <w:r w:rsidRPr="00BF44E0">
        <w:rPr>
          <w:rFonts w:ascii="Times New Roman" w:eastAsia="Times New Roman" w:hAnsi="Times New Roman" w:cs="Times New Roman"/>
          <w:sz w:val="28"/>
          <w:szCs w:val="28"/>
          <w:lang w:eastAsia="ru-RU"/>
        </w:rPr>
        <w:t xml:space="preserve"> "О наделении органов местного самоуправления муниципальных </w:t>
      </w:r>
      <w:r w:rsidR="00114E6B">
        <w:rPr>
          <w:rFonts w:ascii="Times New Roman" w:eastAsia="Times New Roman" w:hAnsi="Times New Roman" w:cs="Times New Roman"/>
          <w:sz w:val="28"/>
          <w:szCs w:val="28"/>
          <w:lang w:eastAsia="ru-RU"/>
        </w:rPr>
        <w:t>округов</w:t>
      </w:r>
      <w:r w:rsidRPr="00BF44E0">
        <w:rPr>
          <w:rFonts w:ascii="Times New Roman" w:eastAsia="Times New Roman" w:hAnsi="Times New Roman" w:cs="Times New Roman"/>
          <w:sz w:val="28"/>
          <w:szCs w:val="28"/>
          <w:lang w:eastAsia="ru-RU"/>
        </w:rPr>
        <w:t xml:space="preserve">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w:t>
      </w:r>
      <w:hyperlink r:id="rId10" w:anchor="/document/195610/entry/0" w:history="1">
        <w:r w:rsidRPr="00BF44E0">
          <w:rPr>
            <w:rFonts w:ascii="Times New Roman" w:eastAsia="Times New Roman" w:hAnsi="Times New Roman" w:cs="Times New Roman"/>
            <w:sz w:val="28"/>
            <w:szCs w:val="28"/>
            <w:lang w:eastAsia="ru-RU"/>
          </w:rPr>
          <w:t>постановлением</w:t>
        </w:r>
      </w:hyperlink>
      <w:r w:rsidRPr="00BF44E0">
        <w:rPr>
          <w:rFonts w:ascii="Times New Roman" w:eastAsia="Times New Roman" w:hAnsi="Times New Roman" w:cs="Times New Roman"/>
          <w:sz w:val="28"/>
          <w:szCs w:val="28"/>
          <w:lang w:eastAsia="ru-RU"/>
        </w:rPr>
        <w:t> Правительства Российской</w:t>
      </w:r>
      <w:proofErr w:type="gramEnd"/>
      <w:r w:rsidRPr="00BF44E0">
        <w:rPr>
          <w:rFonts w:ascii="Times New Roman" w:eastAsia="Times New Roman" w:hAnsi="Times New Roman" w:cs="Times New Roman"/>
          <w:sz w:val="28"/>
          <w:szCs w:val="28"/>
          <w:lang w:eastAsia="ru-RU"/>
        </w:rPr>
        <w:t xml:space="preserve"> </w:t>
      </w:r>
      <w:proofErr w:type="gramStart"/>
      <w:r w:rsidRPr="00BF44E0">
        <w:rPr>
          <w:rFonts w:ascii="Times New Roman" w:eastAsia="Times New Roman" w:hAnsi="Times New Roman" w:cs="Times New Roman"/>
          <w:sz w:val="28"/>
          <w:szCs w:val="28"/>
          <w:lang w:eastAsia="ru-RU"/>
        </w:rPr>
        <w:t>Федерации от 18 мая 2009 г. N 423 "Об отдельных вопросах осуществления опеки и попечительства в отношении несовершеннолетних граждан"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предоставлении указанной государственной услуги.</w:t>
      </w:r>
      <w:proofErr w:type="gramEnd"/>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1.2. Круг заявителей.</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w:t>
      </w:r>
      <w:hyperlink r:id="rId11" w:anchor="/document/10105807/entry/3" w:history="1">
        <w:r w:rsidR="000E663F" w:rsidRPr="00BF44E0">
          <w:rPr>
            <w:rFonts w:ascii="Times New Roman" w:eastAsia="Times New Roman" w:hAnsi="Times New Roman" w:cs="Times New Roman"/>
            <w:sz w:val="28"/>
            <w:szCs w:val="28"/>
            <w:lang w:eastAsia="ru-RU"/>
          </w:rPr>
          <w:t>семейным законодательством</w:t>
        </w:r>
      </w:hyperlink>
      <w:r w:rsidR="000E663F" w:rsidRPr="00BF44E0">
        <w:rPr>
          <w:rFonts w:ascii="Times New Roman" w:eastAsia="Times New Roman" w:hAnsi="Times New Roman" w:cs="Times New Roman"/>
          <w:sz w:val="28"/>
          <w:szCs w:val="28"/>
          <w:lang w:eastAsia="ru-RU"/>
        </w:rPr>
        <w:t> формах (далее соответственно - граждане, выразившие желание стать опекунами, опека);</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Заявитель для получения государственной услуги вправе обратиться лично в устной, письменной или электронной форме.</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1.2.1. Категории заявителей, имеющих право на получение государственной услуги.</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Право на получение государственной услуги имеют следующие категории заявителей.</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Опекунами (попечителями) могут быть совершеннолетние лица обоего пола, за исключением:</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лиц, лишенных родительских прав;</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лиц, имеющих или имевших судимость, подвергающихся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000E663F" w:rsidRPr="00BF44E0">
        <w:rPr>
          <w:rFonts w:ascii="Times New Roman" w:eastAsia="Times New Roman" w:hAnsi="Times New Roman" w:cs="Times New Roman"/>
          <w:sz w:val="28"/>
          <w:szCs w:val="28"/>
          <w:lang w:eastAsia="ru-RU"/>
        </w:rPr>
        <w:t xml:space="preserve"> против общественной безопасности, мира и безопасности человечества;</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лиц, имеющих неснятую или непогашенную судимость за тяжкие или особо тяжкие преступления;</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w:t>
      </w:r>
      <w:r w:rsidR="00FD51AB" w:rsidRPr="00BF44E0">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 xml:space="preserve"> и которые</w:t>
      </w:r>
      <w:proofErr w:type="gramEnd"/>
      <w:r w:rsidR="000E663F" w:rsidRPr="00BF44E0">
        <w:rPr>
          <w:rFonts w:ascii="Times New Roman" w:eastAsia="Times New Roman" w:hAnsi="Times New Roman" w:cs="Times New Roman"/>
          <w:sz w:val="28"/>
          <w:szCs w:val="28"/>
          <w:lang w:eastAsia="ru-RU"/>
        </w:rPr>
        <w:t xml:space="preserve"> не были отстранены от исполнения возложенных на них обязанностей);</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лиц, больных хроническим алкоголизмом или наркоманией;</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лиц, отстраненных от выполнения обязанностей опекунов (попечителей);</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лиц, ограниченных в родительских правах, бывших усыновителей, если усыновление отменено по их вине;</w:t>
      </w:r>
    </w:p>
    <w:p w:rsidR="000E663F" w:rsidRPr="00BF44E0" w:rsidRDefault="00114E6B"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663F" w:rsidRPr="00BF44E0">
        <w:rPr>
          <w:rFonts w:ascii="Times New Roman" w:eastAsia="Times New Roman" w:hAnsi="Times New Roman" w:cs="Times New Roman"/>
          <w:sz w:val="28"/>
          <w:szCs w:val="28"/>
          <w:lang w:eastAsia="ru-RU"/>
        </w:rPr>
        <w:t>лиц, страдающих заболеваниями, при наличии которых лицо не может принять ребенка под опеку (попечительство), взять его в приемную или патронатную семью (</w:t>
      </w:r>
      <w:hyperlink r:id="rId12" w:anchor="/document/70446354/entry/1000" w:history="1">
        <w:r w:rsidR="000E663F" w:rsidRPr="00BF44E0">
          <w:rPr>
            <w:rFonts w:ascii="Times New Roman" w:eastAsia="Times New Roman" w:hAnsi="Times New Roman" w:cs="Times New Roman"/>
            <w:sz w:val="28"/>
            <w:szCs w:val="28"/>
            <w:lang w:eastAsia="ru-RU"/>
          </w:rPr>
          <w:t>Перечень</w:t>
        </w:r>
      </w:hyperlink>
      <w:r w:rsidR="000E663F" w:rsidRPr="00BF44E0">
        <w:rPr>
          <w:rFonts w:ascii="Times New Roman" w:eastAsia="Times New Roman" w:hAnsi="Times New Roman" w:cs="Times New Roman"/>
          <w:sz w:val="28"/>
          <w:szCs w:val="28"/>
          <w:lang w:eastAsia="ru-RU"/>
        </w:rPr>
        <w:t>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1.3. Требования к порядку информирования о предоставлении государственной услуги.</w:t>
      </w:r>
    </w:p>
    <w:p w:rsidR="00D550FA" w:rsidRPr="00BF44E0" w:rsidRDefault="00CF1DB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Информация о порядке предоставления государственной услуги предоставляется любым заинтересованным лицам:</w:t>
      </w:r>
    </w:p>
    <w:p w:rsidR="00D550FA" w:rsidRPr="00BF44E0" w:rsidRDefault="00D550FA" w:rsidP="00BF44E0">
      <w:pPr>
        <w:spacing w:after="0" w:line="240" w:lineRule="auto"/>
        <w:jc w:val="both"/>
        <w:rPr>
          <w:rFonts w:ascii="Times New Roman" w:hAnsi="Times New Roman" w:cs="Times New Roman"/>
          <w:sz w:val="28"/>
          <w:szCs w:val="28"/>
        </w:rPr>
      </w:pPr>
      <w:r w:rsidRPr="00BF44E0">
        <w:rPr>
          <w:rFonts w:ascii="Times New Roman" w:hAnsi="Times New Roman" w:cs="Times New Roman"/>
          <w:sz w:val="28"/>
          <w:szCs w:val="28"/>
        </w:rPr>
        <w:tab/>
      </w:r>
      <w:r w:rsidR="00CF1DB1" w:rsidRPr="00BF44E0">
        <w:rPr>
          <w:rFonts w:ascii="Times New Roman" w:hAnsi="Times New Roman" w:cs="Times New Roman"/>
          <w:sz w:val="28"/>
          <w:szCs w:val="28"/>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сети «Интернет» на официальном сайте </w:t>
      </w:r>
      <w:r w:rsidR="00114E6B">
        <w:rPr>
          <w:rFonts w:ascii="Times New Roman" w:hAnsi="Times New Roman" w:cs="Times New Roman"/>
          <w:sz w:val="28"/>
          <w:szCs w:val="28"/>
        </w:rPr>
        <w:t>отдела</w:t>
      </w:r>
      <w:r w:rsidR="00CF1DB1" w:rsidRPr="00BF44E0">
        <w:rPr>
          <w:rFonts w:ascii="Times New Roman" w:hAnsi="Times New Roman" w:cs="Times New Roman"/>
          <w:sz w:val="28"/>
          <w:szCs w:val="28"/>
        </w:rPr>
        <w:t xml:space="preserve"> образования администрации </w:t>
      </w:r>
      <w:r w:rsidR="00114E6B">
        <w:rPr>
          <w:rFonts w:ascii="Times New Roman" w:hAnsi="Times New Roman" w:cs="Times New Roman"/>
          <w:sz w:val="28"/>
          <w:szCs w:val="28"/>
        </w:rPr>
        <w:t>Новоселицкого</w:t>
      </w:r>
      <w:r w:rsidR="00CF1DB1" w:rsidRPr="00BF44E0">
        <w:rPr>
          <w:rFonts w:ascii="Times New Roman" w:hAnsi="Times New Roman" w:cs="Times New Roman"/>
          <w:sz w:val="28"/>
          <w:szCs w:val="28"/>
        </w:rPr>
        <w:t xml:space="preserve"> муниципального округа Ставропольского края, а также путем личного консультирования заинтер</w:t>
      </w:r>
      <w:r w:rsidR="00114E6B">
        <w:rPr>
          <w:rFonts w:ascii="Times New Roman" w:hAnsi="Times New Roman" w:cs="Times New Roman"/>
          <w:sz w:val="28"/>
          <w:szCs w:val="28"/>
        </w:rPr>
        <w:t>есованных лиц по адресу:  356350</w:t>
      </w:r>
      <w:r w:rsidR="00CF1DB1" w:rsidRPr="00BF44E0">
        <w:rPr>
          <w:rFonts w:ascii="Times New Roman" w:hAnsi="Times New Roman" w:cs="Times New Roman"/>
          <w:sz w:val="28"/>
          <w:szCs w:val="28"/>
        </w:rPr>
        <w:t xml:space="preserve">, Ставропольский край, </w:t>
      </w:r>
      <w:proofErr w:type="spellStart"/>
      <w:r w:rsidR="00114E6B">
        <w:rPr>
          <w:rFonts w:ascii="Times New Roman" w:hAnsi="Times New Roman" w:cs="Times New Roman"/>
          <w:sz w:val="28"/>
          <w:szCs w:val="28"/>
        </w:rPr>
        <w:t>Новоселицкий</w:t>
      </w:r>
      <w:proofErr w:type="spellEnd"/>
      <w:r w:rsidR="00CF1DB1" w:rsidRPr="00BF44E0">
        <w:rPr>
          <w:rFonts w:ascii="Times New Roman" w:hAnsi="Times New Roman" w:cs="Times New Roman"/>
          <w:sz w:val="28"/>
          <w:szCs w:val="28"/>
        </w:rPr>
        <w:t xml:space="preserve">  район, </w:t>
      </w:r>
      <w:proofErr w:type="spellStart"/>
      <w:r w:rsidR="00CF1DB1" w:rsidRPr="00BF44E0">
        <w:rPr>
          <w:rFonts w:ascii="Times New Roman" w:hAnsi="Times New Roman" w:cs="Times New Roman"/>
          <w:sz w:val="28"/>
          <w:szCs w:val="28"/>
        </w:rPr>
        <w:t>с</w:t>
      </w:r>
      <w:proofErr w:type="gramStart"/>
      <w:r w:rsidR="00CF1DB1" w:rsidRPr="00BF44E0">
        <w:rPr>
          <w:rFonts w:ascii="Times New Roman" w:hAnsi="Times New Roman" w:cs="Times New Roman"/>
          <w:sz w:val="28"/>
          <w:szCs w:val="28"/>
        </w:rPr>
        <w:t>.</w:t>
      </w:r>
      <w:r w:rsidR="00114E6B">
        <w:rPr>
          <w:rFonts w:ascii="Times New Roman" w:hAnsi="Times New Roman" w:cs="Times New Roman"/>
          <w:sz w:val="28"/>
          <w:szCs w:val="28"/>
        </w:rPr>
        <w:t>Н</w:t>
      </w:r>
      <w:proofErr w:type="gramEnd"/>
      <w:r w:rsidR="00114E6B">
        <w:rPr>
          <w:rFonts w:ascii="Times New Roman" w:hAnsi="Times New Roman" w:cs="Times New Roman"/>
          <w:sz w:val="28"/>
          <w:szCs w:val="28"/>
        </w:rPr>
        <w:t>овоселицкое</w:t>
      </w:r>
      <w:proofErr w:type="spellEnd"/>
      <w:r w:rsidR="00CF1DB1" w:rsidRPr="00BF44E0">
        <w:rPr>
          <w:rFonts w:ascii="Times New Roman" w:hAnsi="Times New Roman" w:cs="Times New Roman"/>
          <w:sz w:val="28"/>
          <w:szCs w:val="28"/>
        </w:rPr>
        <w:t xml:space="preserve">, </w:t>
      </w:r>
      <w:proofErr w:type="spellStart"/>
      <w:r w:rsidR="00114E6B">
        <w:rPr>
          <w:rFonts w:ascii="Times New Roman" w:hAnsi="Times New Roman" w:cs="Times New Roman"/>
          <w:sz w:val="28"/>
          <w:szCs w:val="28"/>
        </w:rPr>
        <w:t>пл.Ленина</w:t>
      </w:r>
      <w:proofErr w:type="spellEnd"/>
      <w:r w:rsidR="00114E6B">
        <w:rPr>
          <w:rFonts w:ascii="Times New Roman" w:hAnsi="Times New Roman" w:cs="Times New Roman"/>
          <w:sz w:val="28"/>
          <w:szCs w:val="28"/>
        </w:rPr>
        <w:t>, 1</w:t>
      </w:r>
      <w:r w:rsidR="00CF1DB1" w:rsidRPr="00BF44E0">
        <w:rPr>
          <w:rFonts w:ascii="Times New Roman" w:hAnsi="Times New Roman" w:cs="Times New Roman"/>
          <w:sz w:val="28"/>
          <w:szCs w:val="28"/>
        </w:rPr>
        <w:t>.</w:t>
      </w:r>
      <w:r w:rsidRPr="00BF44E0">
        <w:rPr>
          <w:rFonts w:ascii="Times New Roman" w:hAnsi="Times New Roman" w:cs="Times New Roman"/>
          <w:sz w:val="28"/>
          <w:szCs w:val="28"/>
        </w:rPr>
        <w:t xml:space="preserve"> </w:t>
      </w:r>
    </w:p>
    <w:p w:rsidR="00CF1DB1" w:rsidRPr="00BF44E0" w:rsidRDefault="00CF1DB1" w:rsidP="00BF44E0">
      <w:pPr>
        <w:spacing w:after="0" w:line="240" w:lineRule="auto"/>
        <w:jc w:val="both"/>
        <w:rPr>
          <w:rFonts w:ascii="Times New Roman" w:hAnsi="Times New Roman" w:cs="Times New Roman"/>
          <w:sz w:val="28"/>
          <w:szCs w:val="28"/>
        </w:rPr>
      </w:pPr>
      <w:r w:rsidRPr="00BF44E0">
        <w:rPr>
          <w:rFonts w:ascii="Times New Roman" w:hAnsi="Times New Roman" w:cs="Times New Roman"/>
          <w:sz w:val="28"/>
          <w:szCs w:val="28"/>
        </w:rPr>
        <w:t>Прием граждан осуществляется ежедневно, кроме субботы и воскресенья.</w:t>
      </w:r>
    </w:p>
    <w:p w:rsidR="00CF1DB1" w:rsidRPr="00BF44E0" w:rsidRDefault="00114E6B" w:rsidP="00BF44E0">
      <w:pPr>
        <w:pStyle w:val="a7"/>
        <w:jc w:val="both"/>
        <w:rPr>
          <w:sz w:val="28"/>
          <w:szCs w:val="28"/>
        </w:rPr>
      </w:pPr>
      <w:r>
        <w:rPr>
          <w:sz w:val="28"/>
          <w:szCs w:val="28"/>
        </w:rPr>
        <w:t>Часы работы: с 8.00 до 16</w:t>
      </w:r>
      <w:r w:rsidR="00042E56">
        <w:rPr>
          <w:sz w:val="28"/>
          <w:szCs w:val="28"/>
        </w:rPr>
        <w:t>.12;</w:t>
      </w:r>
    </w:p>
    <w:p w:rsidR="00D550FA" w:rsidRPr="00BF44E0" w:rsidRDefault="00B25DBE" w:rsidP="00BF44E0">
      <w:pPr>
        <w:pStyle w:val="a7"/>
        <w:jc w:val="both"/>
        <w:rPr>
          <w:sz w:val="28"/>
          <w:szCs w:val="28"/>
        </w:rPr>
      </w:pPr>
      <w:r>
        <w:rPr>
          <w:sz w:val="28"/>
          <w:szCs w:val="28"/>
        </w:rPr>
        <w:t xml:space="preserve"> перерыв  с 12.00 до 13</w:t>
      </w:r>
      <w:r w:rsidR="00CF1DB1" w:rsidRPr="00BF44E0">
        <w:rPr>
          <w:sz w:val="28"/>
          <w:szCs w:val="28"/>
        </w:rPr>
        <w:t>.00</w:t>
      </w:r>
    </w:p>
    <w:p w:rsidR="00D550FA" w:rsidRPr="00BF44E0" w:rsidRDefault="00D550FA" w:rsidP="00BF44E0">
      <w:pPr>
        <w:pStyle w:val="a7"/>
        <w:jc w:val="both"/>
        <w:rPr>
          <w:sz w:val="28"/>
          <w:szCs w:val="28"/>
        </w:rPr>
      </w:pPr>
      <w:r w:rsidRPr="00BF44E0">
        <w:rPr>
          <w:sz w:val="28"/>
          <w:szCs w:val="28"/>
        </w:rPr>
        <w:tab/>
        <w:t xml:space="preserve">посредством размещения Административного регламента в здании  </w:t>
      </w:r>
      <w:proofErr w:type="gramStart"/>
      <w:r w:rsidR="00114E6B">
        <w:rPr>
          <w:sz w:val="28"/>
          <w:szCs w:val="28"/>
        </w:rPr>
        <w:t>отдела</w:t>
      </w:r>
      <w:r w:rsidRPr="00BF44E0">
        <w:rPr>
          <w:sz w:val="28"/>
          <w:szCs w:val="28"/>
        </w:rPr>
        <w:t xml:space="preserve">  образования администрации </w:t>
      </w:r>
      <w:r w:rsidR="00114E6B">
        <w:rPr>
          <w:sz w:val="28"/>
          <w:szCs w:val="28"/>
        </w:rPr>
        <w:t>Новоселицкого</w:t>
      </w:r>
      <w:r w:rsidRPr="00BF44E0">
        <w:rPr>
          <w:sz w:val="28"/>
          <w:szCs w:val="28"/>
        </w:rPr>
        <w:t xml:space="preserve"> муниципального округа Ставропольского края</w:t>
      </w:r>
      <w:proofErr w:type="gramEnd"/>
      <w:r w:rsidRPr="00BF44E0">
        <w:rPr>
          <w:sz w:val="28"/>
          <w:szCs w:val="28"/>
        </w:rPr>
        <w:t xml:space="preserve"> на стенде;</w:t>
      </w:r>
    </w:p>
    <w:p w:rsidR="000E663F" w:rsidRPr="00BF44E0" w:rsidRDefault="00D550FA"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с использованием средств телефонной связи, а также при устном и письменном обращении;</w:t>
      </w:r>
    </w:p>
    <w:p w:rsidR="000E663F" w:rsidRPr="00BF44E0" w:rsidRDefault="00D550FA"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proofErr w:type="gramStart"/>
      <w:r w:rsidR="000E663F" w:rsidRPr="00BF44E0">
        <w:rPr>
          <w:rFonts w:ascii="Times New Roman" w:eastAsia="Times New Roman" w:hAnsi="Times New Roman" w:cs="Times New Roman"/>
          <w:sz w:val="28"/>
          <w:szCs w:val="28"/>
          <w:lang w:eastAsia="ru-RU"/>
        </w:rPr>
        <w:t>через Федеральную государственную информационную систему "Единый портал государственных и муниципальных услуг (функций)" (</w:t>
      </w:r>
      <w:hyperlink r:id="rId13" w:tgtFrame="_blank" w:history="1">
        <w:r w:rsidR="000E663F" w:rsidRPr="00BF44E0">
          <w:rPr>
            <w:rFonts w:ascii="Times New Roman" w:eastAsia="Times New Roman" w:hAnsi="Times New Roman" w:cs="Times New Roman"/>
            <w:sz w:val="28"/>
            <w:szCs w:val="28"/>
            <w:lang w:eastAsia="ru-RU"/>
          </w:rPr>
          <w:t>www.gosuslugi.ru</w:t>
        </w:r>
      </w:hyperlink>
      <w:r w:rsidR="000E663F" w:rsidRPr="00BF44E0">
        <w:rPr>
          <w:rFonts w:ascii="Times New Roman" w:eastAsia="Times New Roman" w:hAnsi="Times New Roman" w:cs="Times New Roman"/>
          <w:sz w:val="28"/>
          <w:szCs w:val="28"/>
          <w:lang w:eastAsia="ru-RU"/>
        </w:rPr>
        <w:t>)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4" w:tgtFrame="_blank" w:history="1">
        <w:r w:rsidR="000E663F" w:rsidRPr="00BF44E0">
          <w:rPr>
            <w:rFonts w:ascii="Times New Roman" w:eastAsia="Times New Roman" w:hAnsi="Times New Roman" w:cs="Times New Roman"/>
            <w:sz w:val="28"/>
            <w:szCs w:val="28"/>
            <w:lang w:eastAsia="ru-RU"/>
          </w:rPr>
          <w:t>www.26gosuslugi.ru</w:t>
        </w:r>
      </w:hyperlink>
      <w:r w:rsidR="000E663F" w:rsidRPr="00BF44E0">
        <w:rPr>
          <w:rFonts w:ascii="Times New Roman" w:eastAsia="Times New Roman" w:hAnsi="Times New Roman" w:cs="Times New Roman"/>
          <w:sz w:val="28"/>
          <w:szCs w:val="28"/>
          <w:lang w:eastAsia="ru-RU"/>
        </w:rPr>
        <w:t>) (далее - региональный портал).</w:t>
      </w:r>
      <w:proofErr w:type="gramEnd"/>
    </w:p>
    <w:p w:rsidR="00D550FA" w:rsidRPr="00BF44E0" w:rsidRDefault="00D550FA" w:rsidP="00BF44E0">
      <w:pPr>
        <w:spacing w:after="0" w:line="240" w:lineRule="auto"/>
        <w:jc w:val="both"/>
        <w:rPr>
          <w:rFonts w:ascii="Times New Roman" w:hAnsi="Times New Roman" w:cs="Times New Roman"/>
          <w:sz w:val="28"/>
          <w:szCs w:val="28"/>
        </w:rPr>
      </w:pPr>
      <w:r w:rsidRPr="00BF44E0">
        <w:rPr>
          <w:rFonts w:ascii="Times New Roman" w:eastAsia="Times New Roman" w:hAnsi="Times New Roman" w:cs="Times New Roman"/>
          <w:sz w:val="28"/>
          <w:szCs w:val="28"/>
          <w:lang w:eastAsia="ru-RU"/>
        </w:rPr>
        <w:t xml:space="preserve"> </w:t>
      </w:r>
      <w:r w:rsidRPr="00BF44E0">
        <w:rPr>
          <w:rFonts w:ascii="Times New Roman" w:eastAsia="Times New Roman" w:hAnsi="Times New Roman" w:cs="Times New Roman"/>
          <w:sz w:val="28"/>
          <w:szCs w:val="28"/>
          <w:lang w:eastAsia="ru-RU"/>
        </w:rPr>
        <w:tab/>
      </w:r>
      <w:r w:rsidRPr="00BF44E0">
        <w:rPr>
          <w:rFonts w:ascii="Times New Roman" w:hAnsi="Times New Roman" w:cs="Times New Roman"/>
          <w:sz w:val="28"/>
          <w:szCs w:val="28"/>
        </w:rPr>
        <w:t xml:space="preserve"> Телефоны для справок: начальник </w:t>
      </w:r>
      <w:r w:rsidR="00114E6B">
        <w:rPr>
          <w:rFonts w:ascii="Times New Roman" w:hAnsi="Times New Roman" w:cs="Times New Roman"/>
          <w:sz w:val="28"/>
          <w:szCs w:val="28"/>
        </w:rPr>
        <w:t>8(86548) 3-01-04, специалисты (86548) 3-01-22</w:t>
      </w:r>
      <w:r w:rsidRPr="00BF44E0">
        <w:rPr>
          <w:rFonts w:ascii="Times New Roman" w:hAnsi="Times New Roman" w:cs="Times New Roman"/>
          <w:sz w:val="28"/>
          <w:szCs w:val="28"/>
        </w:rPr>
        <w:t>.</w:t>
      </w:r>
    </w:p>
    <w:p w:rsidR="00114E6B" w:rsidRDefault="00D550FA" w:rsidP="00114E6B">
      <w:pPr>
        <w:pStyle w:val="a7"/>
        <w:jc w:val="both"/>
        <w:rPr>
          <w:sz w:val="28"/>
          <w:szCs w:val="28"/>
        </w:rPr>
      </w:pPr>
      <w:r w:rsidRPr="00BF44E0">
        <w:rPr>
          <w:sz w:val="28"/>
          <w:szCs w:val="28"/>
        </w:rPr>
        <w:tab/>
        <w:t>Официальный сайт отдела образования</w:t>
      </w:r>
      <w:r w:rsidR="00266CDD">
        <w:rPr>
          <w:sz w:val="28"/>
          <w:szCs w:val="28"/>
        </w:rPr>
        <w:t xml:space="preserve">: </w:t>
      </w:r>
      <w:r w:rsidR="00114E6B" w:rsidRPr="00114E6B">
        <w:t xml:space="preserve"> </w:t>
      </w:r>
      <w:r w:rsidR="00114E6B" w:rsidRPr="00114E6B">
        <w:rPr>
          <w:sz w:val="28"/>
          <w:szCs w:val="28"/>
        </w:rPr>
        <w:t xml:space="preserve">novosel-oonmr.edusite.ru,  адрес электронной почты:  </w:t>
      </w:r>
      <w:hyperlink r:id="rId15" w:history="1">
        <w:r w:rsidR="00114E6B" w:rsidRPr="006148B5">
          <w:rPr>
            <w:rStyle w:val="a6"/>
            <w:sz w:val="28"/>
            <w:szCs w:val="28"/>
          </w:rPr>
          <w:t>rono_opeka@mail.ru</w:t>
        </w:r>
      </w:hyperlink>
      <w:r w:rsidR="00114E6B" w:rsidRPr="00114E6B">
        <w:rPr>
          <w:sz w:val="28"/>
          <w:szCs w:val="28"/>
        </w:rPr>
        <w:t>.</w:t>
      </w:r>
    </w:p>
    <w:p w:rsidR="000E663F" w:rsidRPr="00BF44E0" w:rsidRDefault="00D550FA" w:rsidP="00114E6B">
      <w:pPr>
        <w:pStyle w:val="a7"/>
        <w:jc w:val="both"/>
        <w:rPr>
          <w:rFonts w:eastAsia="Times New Roman"/>
          <w:sz w:val="28"/>
          <w:szCs w:val="28"/>
          <w:lang w:eastAsia="ru-RU"/>
        </w:rPr>
      </w:pPr>
      <w:r w:rsidRPr="00BF44E0">
        <w:rPr>
          <w:rFonts w:eastAsia="Times New Roman"/>
          <w:sz w:val="28"/>
          <w:szCs w:val="28"/>
          <w:lang w:eastAsia="ru-RU"/>
        </w:rPr>
        <w:tab/>
      </w:r>
      <w:r w:rsidR="000E663F" w:rsidRPr="00BF44E0">
        <w:rPr>
          <w:rFonts w:eastAsia="Times New Roman"/>
          <w:sz w:val="28"/>
          <w:szCs w:val="28"/>
          <w:lang w:eastAsia="ru-RU"/>
        </w:rPr>
        <w:t>1.3.1. Порядок получения консультаций по процедуре предоставления государственной услуги</w:t>
      </w:r>
    </w:p>
    <w:p w:rsidR="000E663F" w:rsidRPr="00BF44E0" w:rsidRDefault="00D550FA"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1.3.1.1. Информация о процедуре предоставления государственной услуги предоставляется бесплатно.</w:t>
      </w:r>
    </w:p>
    <w:p w:rsidR="000E663F" w:rsidRPr="00BF44E0" w:rsidRDefault="000E663F" w:rsidP="00114E6B">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услуги, размещенной на </w:t>
      </w:r>
      <w:hyperlink r:id="rId16"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w:t>
      </w:r>
      <w:hyperlink r:id="rId17"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 и </w:t>
      </w:r>
      <w:hyperlink r:id="rId18" w:tgtFrame="_blank" w:history="1">
        <w:r w:rsidRPr="00BF44E0">
          <w:rPr>
            <w:rFonts w:ascii="Times New Roman" w:eastAsia="Times New Roman" w:hAnsi="Times New Roman" w:cs="Times New Roman"/>
            <w:sz w:val="28"/>
            <w:szCs w:val="28"/>
            <w:lang w:eastAsia="ru-RU"/>
          </w:rPr>
          <w:t>официальном сайте</w:t>
        </w:r>
      </w:hyperlink>
      <w:r w:rsidRPr="00BF44E0">
        <w:rPr>
          <w:rFonts w:ascii="Times New Roman" w:eastAsia="Times New Roman" w:hAnsi="Times New Roman" w:cs="Times New Roman"/>
          <w:sz w:val="28"/>
          <w:szCs w:val="28"/>
          <w:lang w:eastAsia="ru-RU"/>
        </w:rPr>
        <w:t> органа местного самоуправления,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BF44E0">
        <w:rPr>
          <w:rFonts w:ascii="Times New Roman" w:eastAsia="Times New Roman" w:hAnsi="Times New Roman" w:cs="Times New Roman"/>
          <w:sz w:val="28"/>
          <w:szCs w:val="28"/>
          <w:lang w:eastAsia="ru-RU"/>
        </w:rPr>
        <w:t xml:space="preserve"> им персональных данных.</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1.3.1.3.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(далее - специалисты), при обращении заявителей лично или по телефону.</w:t>
      </w:r>
    </w:p>
    <w:p w:rsidR="000E663F" w:rsidRPr="00BF44E0" w:rsidRDefault="000E663F" w:rsidP="00114E6B">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Индивидуальное устное информирование заявителей при личном обращении осуществляется в соответствии с графиком </w:t>
      </w:r>
      <w:r w:rsidRPr="006D1EDF">
        <w:rPr>
          <w:rFonts w:ascii="Times New Roman" w:eastAsia="Times New Roman" w:hAnsi="Times New Roman" w:cs="Times New Roman"/>
          <w:sz w:val="28"/>
          <w:szCs w:val="28"/>
          <w:lang w:eastAsia="ru-RU"/>
        </w:rPr>
        <w:t>(</w:t>
      </w:r>
      <w:hyperlink r:id="rId19" w:anchor="/document/74045022/entry/1003" w:history="1">
        <w:r w:rsidRPr="006D1EDF">
          <w:rPr>
            <w:rFonts w:ascii="Times New Roman" w:eastAsia="Times New Roman" w:hAnsi="Times New Roman" w:cs="Times New Roman"/>
            <w:sz w:val="28"/>
            <w:szCs w:val="28"/>
            <w:lang w:eastAsia="ru-RU"/>
          </w:rPr>
          <w:t>приложение 5</w:t>
        </w:r>
      </w:hyperlink>
      <w:r w:rsidRPr="006D1EDF">
        <w:rPr>
          <w:rFonts w:ascii="Times New Roman" w:eastAsia="Times New Roman" w:hAnsi="Times New Roman" w:cs="Times New Roman"/>
          <w:sz w:val="28"/>
          <w:szCs w:val="28"/>
          <w:lang w:eastAsia="ru-RU"/>
        </w:rPr>
        <w:t>).</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1.3.1.4. Индивидуальное письменное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при обращении заявителей путем почтовых или электронных отправлений.</w:t>
      </w:r>
    </w:p>
    <w:p w:rsidR="000E663F" w:rsidRPr="00BF44E0" w:rsidRDefault="000E663F" w:rsidP="00114E6B">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органа местного самоуправления, оформившего письменный ответ.</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1.3.1.5. </w:t>
      </w:r>
      <w:r w:rsidRPr="00BF44E0">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печатных СМИ, включая </w:t>
      </w:r>
      <w:hyperlink r:id="rId20" w:tgtFrame="_blank" w:history="1">
        <w:r w:rsidR="000E663F" w:rsidRPr="00BF44E0">
          <w:rPr>
            <w:rFonts w:ascii="Times New Roman" w:eastAsia="Times New Roman" w:hAnsi="Times New Roman" w:cs="Times New Roman"/>
            <w:sz w:val="28"/>
            <w:szCs w:val="28"/>
            <w:lang w:eastAsia="ru-RU"/>
          </w:rPr>
          <w:t>интернет-сайты</w:t>
        </w:r>
      </w:hyperlink>
      <w:r w:rsidR="000E663F" w:rsidRPr="00BF44E0">
        <w:rPr>
          <w:rFonts w:ascii="Times New Roman" w:eastAsia="Times New Roman" w:hAnsi="Times New Roman" w:cs="Times New Roman"/>
          <w:sz w:val="28"/>
          <w:szCs w:val="28"/>
          <w:lang w:eastAsia="ru-RU"/>
        </w:rPr>
        <w:t>, а также оформления информационных стендов.</w:t>
      </w:r>
    </w:p>
    <w:p w:rsidR="006D1EDF" w:rsidRDefault="006D1EDF" w:rsidP="00BF44E0">
      <w:pPr>
        <w:spacing w:after="0" w:line="240" w:lineRule="auto"/>
        <w:jc w:val="center"/>
        <w:rPr>
          <w:rFonts w:ascii="Times New Roman" w:eastAsia="Times New Roman" w:hAnsi="Times New Roman" w:cs="Times New Roman"/>
          <w:sz w:val="28"/>
          <w:szCs w:val="28"/>
          <w:lang w:eastAsia="ru-RU"/>
        </w:rPr>
      </w:pPr>
    </w:p>
    <w:p w:rsidR="000E663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II. Стандарт предоставления государственной услуги</w:t>
      </w:r>
    </w:p>
    <w:p w:rsidR="00114E6B" w:rsidRPr="006D1EDF" w:rsidRDefault="00114E6B" w:rsidP="00BF44E0">
      <w:pPr>
        <w:spacing w:after="0" w:line="240" w:lineRule="auto"/>
        <w:jc w:val="center"/>
        <w:rPr>
          <w:rFonts w:ascii="Times New Roman" w:eastAsia="Times New Roman" w:hAnsi="Times New Roman" w:cs="Times New Roman"/>
          <w:b/>
          <w:sz w:val="28"/>
          <w:szCs w:val="28"/>
          <w:lang w:eastAsia="ru-RU"/>
        </w:rPr>
      </w:pP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2.1. Наименование государственной услуги</w:t>
      </w:r>
      <w:r w:rsidR="00114E6B">
        <w:rPr>
          <w:rFonts w:ascii="Times New Roman" w:eastAsia="Times New Roman" w:hAnsi="Times New Roman" w:cs="Times New Roman"/>
          <w:sz w:val="28"/>
          <w:szCs w:val="28"/>
          <w:lang w:eastAsia="ru-RU"/>
        </w:rPr>
        <w:t>.</w:t>
      </w:r>
    </w:p>
    <w:p w:rsidR="000E663F" w:rsidRPr="00BF44E0" w:rsidRDefault="000E663F"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2.2. Наименование органа, предоставляющего государственную услугу</w:t>
      </w:r>
      <w:r w:rsidR="00114E6B">
        <w:rPr>
          <w:rFonts w:ascii="Times New Roman" w:eastAsia="Times New Roman" w:hAnsi="Times New Roman" w:cs="Times New Roman"/>
          <w:sz w:val="28"/>
          <w:szCs w:val="28"/>
          <w:lang w:eastAsia="ru-RU"/>
        </w:rPr>
        <w:t>.</w:t>
      </w:r>
    </w:p>
    <w:p w:rsidR="000E663F" w:rsidRPr="00BF44E0" w:rsidRDefault="000E663F" w:rsidP="00114E6B">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Предоставление государственной услуги осуществляется </w:t>
      </w:r>
      <w:r w:rsidR="004C1581" w:rsidRPr="00BF44E0">
        <w:rPr>
          <w:rFonts w:ascii="Times New Roman" w:eastAsia="Times New Roman" w:hAnsi="Times New Roman" w:cs="Times New Roman"/>
          <w:sz w:val="28"/>
          <w:szCs w:val="28"/>
          <w:lang w:eastAsia="ru-RU"/>
        </w:rPr>
        <w:t xml:space="preserve"> </w:t>
      </w:r>
      <w:r w:rsidR="00796275">
        <w:rPr>
          <w:rFonts w:ascii="Times New Roman" w:eastAsia="Times New Roman" w:hAnsi="Times New Roman" w:cs="Times New Roman"/>
          <w:sz w:val="28"/>
          <w:szCs w:val="28"/>
          <w:lang w:eastAsia="ru-RU"/>
        </w:rPr>
        <w:t>отделом</w:t>
      </w:r>
      <w:r w:rsidR="004C1581" w:rsidRPr="00BF44E0">
        <w:rPr>
          <w:rFonts w:ascii="Times New Roman" w:eastAsia="Times New Roman" w:hAnsi="Times New Roman" w:cs="Times New Roman"/>
          <w:sz w:val="28"/>
          <w:szCs w:val="28"/>
          <w:lang w:eastAsia="ru-RU"/>
        </w:rPr>
        <w:t xml:space="preserve"> образования администрации </w:t>
      </w:r>
      <w:r w:rsidR="00796275">
        <w:rPr>
          <w:rFonts w:ascii="Times New Roman" w:eastAsia="Times New Roman" w:hAnsi="Times New Roman" w:cs="Times New Roman"/>
          <w:sz w:val="28"/>
          <w:szCs w:val="28"/>
          <w:lang w:eastAsia="ru-RU"/>
        </w:rPr>
        <w:t>Новоселицкого</w:t>
      </w:r>
      <w:r w:rsidR="004C1581" w:rsidRPr="00BF44E0">
        <w:rPr>
          <w:rFonts w:ascii="Times New Roman" w:eastAsia="Times New Roman" w:hAnsi="Times New Roman" w:cs="Times New Roman"/>
          <w:sz w:val="28"/>
          <w:szCs w:val="28"/>
          <w:lang w:eastAsia="ru-RU"/>
        </w:rPr>
        <w:t xml:space="preserve"> муниципального округа </w:t>
      </w:r>
      <w:r w:rsidRPr="00BF44E0">
        <w:rPr>
          <w:rFonts w:ascii="Times New Roman" w:eastAsia="Times New Roman" w:hAnsi="Times New Roman" w:cs="Times New Roman"/>
          <w:sz w:val="28"/>
          <w:szCs w:val="28"/>
          <w:lang w:eastAsia="ru-RU"/>
        </w:rPr>
        <w:t>Ставропольского края (далее - орган местного самоуправления).</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anchor="/document/27123874/entry/1000" w:history="1">
        <w:r w:rsidRPr="00BF44E0">
          <w:rPr>
            <w:rFonts w:ascii="Times New Roman" w:eastAsia="Times New Roman" w:hAnsi="Times New Roman" w:cs="Times New Roman"/>
            <w:sz w:val="28"/>
            <w:szCs w:val="28"/>
            <w:lang w:eastAsia="ru-RU"/>
          </w:rPr>
          <w:t>Перечень услуг</w:t>
        </w:r>
      </w:hyperlink>
      <w:r w:rsidRPr="00BF44E0">
        <w:rPr>
          <w:rFonts w:ascii="Times New Roman" w:eastAsia="Times New Roman" w:hAnsi="Times New Roman" w:cs="Times New Roman"/>
          <w:sz w:val="28"/>
          <w:szCs w:val="28"/>
          <w:lang w:eastAsia="ru-RU"/>
        </w:rPr>
        <w:t>, которые являются необходимыми и обязательными для предоставления органами исполнительной власти Ставропольского края государственных услуг</w:t>
      </w:r>
      <w:proofErr w:type="gramEnd"/>
      <w:r w:rsidRPr="00BF44E0">
        <w:rPr>
          <w:rFonts w:ascii="Times New Roman" w:eastAsia="Times New Roman" w:hAnsi="Times New Roman" w:cs="Times New Roman"/>
          <w:sz w:val="28"/>
          <w:szCs w:val="28"/>
          <w:lang w:eastAsia="ru-RU"/>
        </w:rPr>
        <w:t xml:space="preserve">, </w:t>
      </w:r>
      <w:proofErr w:type="gramStart"/>
      <w:r w:rsidRPr="00BF44E0">
        <w:rPr>
          <w:rFonts w:ascii="Times New Roman" w:eastAsia="Times New Roman" w:hAnsi="Times New Roman" w:cs="Times New Roman"/>
          <w:sz w:val="28"/>
          <w:szCs w:val="28"/>
          <w:lang w:eastAsia="ru-RU"/>
        </w:rPr>
        <w:t>утвержденных</w:t>
      </w:r>
      <w:proofErr w:type="gramEnd"/>
      <w:r w:rsidRPr="00BF44E0">
        <w:rPr>
          <w:rFonts w:ascii="Times New Roman" w:eastAsia="Times New Roman" w:hAnsi="Times New Roman" w:cs="Times New Roman"/>
          <w:sz w:val="28"/>
          <w:szCs w:val="28"/>
          <w:lang w:eastAsia="ru-RU"/>
        </w:rPr>
        <w:t> </w:t>
      </w:r>
      <w:hyperlink r:id="rId22" w:anchor="/document/27123874/entry/0" w:history="1">
        <w:r w:rsidRPr="00BF44E0">
          <w:rPr>
            <w:rFonts w:ascii="Times New Roman" w:eastAsia="Times New Roman" w:hAnsi="Times New Roman" w:cs="Times New Roman"/>
            <w:sz w:val="28"/>
            <w:szCs w:val="28"/>
            <w:lang w:eastAsia="ru-RU"/>
          </w:rPr>
          <w:t>правовым актом</w:t>
        </w:r>
      </w:hyperlink>
      <w:r w:rsidRPr="00BF44E0">
        <w:rPr>
          <w:rFonts w:ascii="Times New Roman" w:eastAsia="Times New Roman" w:hAnsi="Times New Roman" w:cs="Times New Roman"/>
          <w:sz w:val="28"/>
          <w:szCs w:val="28"/>
          <w:lang w:eastAsia="ru-RU"/>
        </w:rPr>
        <w:t> Правительства Ставропольского края.</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2.3. Результатом предоставления государственной услуги является:</w:t>
      </w:r>
    </w:p>
    <w:p w:rsidR="000E663F" w:rsidRPr="00BF44E0" w:rsidRDefault="00796275" w:rsidP="0079627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w:t>
      </w:r>
      <w:r w:rsidR="000E663F" w:rsidRPr="00BF44E0">
        <w:rPr>
          <w:rFonts w:ascii="Times New Roman" w:eastAsia="Times New Roman" w:hAnsi="Times New Roman" w:cs="Times New Roman"/>
          <w:sz w:val="28"/>
          <w:szCs w:val="28"/>
          <w:lang w:eastAsia="ru-RU"/>
        </w:rPr>
        <w:t>ыдача постановления о назначении гражданина опекуном (попечителем) в отношении несовершеннолетнего ребенка;</w:t>
      </w:r>
    </w:p>
    <w:p w:rsidR="000E663F" w:rsidRPr="00BF44E0" w:rsidRDefault="00796275" w:rsidP="0079627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0E663F" w:rsidRPr="00BF44E0">
        <w:rPr>
          <w:rFonts w:ascii="Times New Roman" w:eastAsia="Times New Roman" w:hAnsi="Times New Roman" w:cs="Times New Roman"/>
          <w:sz w:val="28"/>
          <w:szCs w:val="28"/>
          <w:lang w:eastAsia="ru-RU"/>
        </w:rPr>
        <w:t>ыдача постановления об освобождении гражданина от исполнения обязанностей опекуна (попечителя) в отношении несовершеннолетнего ребенка.</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Заключение договора об осуществлении опеки (попечительства) в отношении несовершеннолетнего на возмездных условиях, в том числе договора о приемной семье.</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2.4. Сроки предоставления государственной услуги:</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796275">
        <w:rPr>
          <w:rFonts w:ascii="Times New Roman" w:eastAsia="Times New Roman" w:hAnsi="Times New Roman" w:cs="Times New Roman"/>
          <w:sz w:val="28"/>
          <w:szCs w:val="28"/>
          <w:lang w:eastAsia="ru-RU"/>
        </w:rPr>
        <w:t>2.4.1. Принятие решения</w:t>
      </w:r>
      <w:r w:rsidR="000E663F" w:rsidRPr="00BF44E0">
        <w:rPr>
          <w:rFonts w:ascii="Times New Roman" w:eastAsia="Times New Roman" w:hAnsi="Times New Roman" w:cs="Times New Roman"/>
          <w:sz w:val="28"/>
          <w:szCs w:val="28"/>
          <w:lang w:eastAsia="ru-RU"/>
        </w:rPr>
        <w:t xml:space="preserve"> о назначении опекуна (попечителя) либо отказ в назначении опекуна (попечителя) в течение 13 дней со дня предоставления документов, предусмотренных </w:t>
      </w:r>
      <w:hyperlink r:id="rId23" w:anchor="/document/74045022/entry/26" w:history="1">
        <w:r w:rsidR="000E663F" w:rsidRPr="00BF44E0">
          <w:rPr>
            <w:rFonts w:ascii="Times New Roman" w:eastAsia="Times New Roman" w:hAnsi="Times New Roman" w:cs="Times New Roman"/>
            <w:sz w:val="28"/>
            <w:szCs w:val="28"/>
            <w:lang w:eastAsia="ru-RU"/>
          </w:rPr>
          <w:t>пунктом 2.6</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2.4.2. Заключение договора об осуществлении опеки (попечительства), в том числе договора о приемной семье - в течение 10 дней со дня принятия решения о назначении опеки или попечительства;</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Перечень нормативно-правовых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опубликования), подлежат обязательному размещению на </w:t>
      </w:r>
      <w:hyperlink r:id="rId24" w:tgtFrame="_blank" w:history="1">
        <w:r w:rsidRPr="00BF44E0">
          <w:rPr>
            <w:rFonts w:ascii="Times New Roman" w:eastAsia="Times New Roman" w:hAnsi="Times New Roman" w:cs="Times New Roman"/>
            <w:sz w:val="28"/>
            <w:szCs w:val="28"/>
            <w:lang w:eastAsia="ru-RU"/>
          </w:rPr>
          <w:t>официальном сайте</w:t>
        </w:r>
      </w:hyperlink>
      <w:r w:rsidRPr="00BF44E0">
        <w:rPr>
          <w:rFonts w:ascii="Times New Roman" w:eastAsia="Times New Roman" w:hAnsi="Times New Roman" w:cs="Times New Roman"/>
          <w:sz w:val="28"/>
          <w:szCs w:val="28"/>
          <w:lang w:eastAsia="ru-RU"/>
        </w:rPr>
        <w:t> органа местного самоуправления в сети "Интернет", на </w:t>
      </w:r>
      <w:hyperlink r:id="rId25"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на </w:t>
      </w:r>
      <w:hyperlink r:id="rId26"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 и в </w:t>
      </w:r>
      <w:hyperlink r:id="rId27" w:tgtFrame="_blank" w:history="1">
        <w:r w:rsidRPr="00BF44E0">
          <w:rPr>
            <w:rFonts w:ascii="Times New Roman" w:eastAsia="Times New Roman" w:hAnsi="Times New Roman" w:cs="Times New Roman"/>
            <w:sz w:val="28"/>
            <w:szCs w:val="28"/>
            <w:lang w:eastAsia="ru-RU"/>
          </w:rPr>
          <w:t>региональном реестре</w:t>
        </w:r>
      </w:hyperlink>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государственной услуги.</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2.6.1. Для предоставления государственной услуги заявитель самостоятельно </w:t>
      </w:r>
      <w:proofErr w:type="gramStart"/>
      <w:r w:rsidR="000E663F" w:rsidRPr="00BF44E0">
        <w:rPr>
          <w:rFonts w:ascii="Times New Roman" w:eastAsia="Times New Roman" w:hAnsi="Times New Roman" w:cs="Times New Roman"/>
          <w:sz w:val="28"/>
          <w:szCs w:val="28"/>
          <w:lang w:eastAsia="ru-RU"/>
        </w:rPr>
        <w:t>предоставляет следующие документы</w:t>
      </w:r>
      <w:proofErr w:type="gramEnd"/>
      <w:r w:rsidR="000E663F" w:rsidRPr="00BF44E0">
        <w:rPr>
          <w:rFonts w:ascii="Times New Roman" w:eastAsia="Times New Roman" w:hAnsi="Times New Roman" w:cs="Times New Roman"/>
          <w:sz w:val="28"/>
          <w:szCs w:val="28"/>
          <w:lang w:eastAsia="ru-RU"/>
        </w:rPr>
        <w:t xml:space="preserve"> в органы местного самоуправления:</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1) заявление с просьбой о назначении его опекуном (</w:t>
      </w:r>
      <w:hyperlink r:id="rId28" w:anchor="/document/74045022/entry/1003" w:history="1">
        <w:r w:rsidRPr="006D1EDF">
          <w:rPr>
            <w:rFonts w:ascii="Times New Roman" w:eastAsia="Times New Roman" w:hAnsi="Times New Roman" w:cs="Times New Roman"/>
            <w:sz w:val="28"/>
            <w:szCs w:val="28"/>
            <w:lang w:eastAsia="ru-RU"/>
          </w:rPr>
          <w:t>приложение N 2</w:t>
        </w:r>
      </w:hyperlink>
      <w:r w:rsidRPr="006D1EDF">
        <w:rPr>
          <w:rFonts w:ascii="Times New Roman" w:eastAsia="Times New Roman" w:hAnsi="Times New Roman" w:cs="Times New Roman"/>
          <w:sz w:val="28"/>
          <w:szCs w:val="28"/>
          <w:lang w:eastAsia="ru-RU"/>
        </w:rPr>
        <w:t> к</w:t>
      </w:r>
      <w:r w:rsidRPr="00BF44E0">
        <w:rPr>
          <w:rFonts w:ascii="Times New Roman" w:eastAsia="Times New Roman" w:hAnsi="Times New Roman" w:cs="Times New Roman"/>
          <w:sz w:val="28"/>
          <w:szCs w:val="28"/>
          <w:lang w:eastAsia="ru-RU"/>
        </w:rPr>
        <w:t xml:space="preserve"> настоящему административному регламенту);</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BF44E0">
        <w:rPr>
          <w:rFonts w:ascii="Times New Roman" w:eastAsia="Times New Roman" w:hAnsi="Times New Roman" w:cs="Times New Roman"/>
          <w:sz w:val="28"/>
          <w:szCs w:val="28"/>
          <w:lang w:eastAsia="ru-RU"/>
        </w:rPr>
        <w:t xml:space="preserve"> супруга (супруги) (принимается в течение одного года со дня выдачи);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3)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(принимается в течение 6 месяцев со дня его выдачи);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4) копия </w:t>
      </w:r>
      <w:hyperlink r:id="rId29" w:anchor="/document/72015834/entry/2005" w:history="1">
        <w:r w:rsidRPr="00BF44E0">
          <w:rPr>
            <w:rFonts w:ascii="Times New Roman" w:eastAsia="Times New Roman" w:hAnsi="Times New Roman" w:cs="Times New Roman"/>
            <w:sz w:val="28"/>
            <w:szCs w:val="28"/>
            <w:lang w:eastAsia="ru-RU"/>
          </w:rPr>
          <w:t>свидетельства</w:t>
        </w:r>
      </w:hyperlink>
      <w:r w:rsidRPr="00BF44E0">
        <w:rPr>
          <w:rFonts w:ascii="Times New Roman" w:eastAsia="Times New Roman" w:hAnsi="Times New Roman" w:cs="Times New Roman"/>
          <w:sz w:val="28"/>
          <w:szCs w:val="28"/>
          <w:lang w:eastAsia="ru-RU"/>
        </w:rPr>
        <w:t> о браке (если гражданин, выразивший желание стать опекуном, состоит в браке);</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6)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30" w:anchor="/document/10105807/entry/1276" w:history="1">
        <w:r w:rsidRPr="00BF44E0">
          <w:rPr>
            <w:rFonts w:ascii="Times New Roman" w:eastAsia="Times New Roman" w:hAnsi="Times New Roman" w:cs="Times New Roman"/>
            <w:sz w:val="28"/>
            <w:szCs w:val="28"/>
            <w:lang w:eastAsia="ru-RU"/>
          </w:rPr>
          <w:t>пунктом 6 статьи 127</w:t>
        </w:r>
      </w:hyperlink>
      <w:r w:rsidRPr="00BF44E0">
        <w:rPr>
          <w:rFonts w:ascii="Times New Roman" w:eastAsia="Times New Roman" w:hAnsi="Times New Roman" w:cs="Times New Roman"/>
          <w:sz w:val="28"/>
          <w:szCs w:val="28"/>
          <w:lang w:eastAsia="ru-RU"/>
        </w:rPr>
        <w:t>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sidRPr="00BF44E0">
        <w:rPr>
          <w:rFonts w:ascii="Times New Roman" w:eastAsia="Times New Roman" w:hAnsi="Times New Roman" w:cs="Times New Roman"/>
          <w:sz w:val="28"/>
          <w:szCs w:val="28"/>
          <w:lang w:eastAsia="ru-RU"/>
        </w:rPr>
        <w:t xml:space="preserve">, </w:t>
      </w:r>
      <w:proofErr w:type="gramStart"/>
      <w:r w:rsidRPr="00BF44E0">
        <w:rPr>
          <w:rFonts w:ascii="Times New Roman" w:eastAsia="Times New Roman" w:hAnsi="Times New Roman" w:cs="Times New Roman"/>
          <w:sz w:val="28"/>
          <w:szCs w:val="28"/>
          <w:lang w:eastAsia="ru-RU"/>
        </w:rPr>
        <w:t>которые</w:t>
      </w:r>
      <w:proofErr w:type="gramEnd"/>
      <w:r w:rsidRPr="00BF44E0">
        <w:rPr>
          <w:rFonts w:ascii="Times New Roman" w:eastAsia="Times New Roman" w:hAnsi="Times New Roman" w:cs="Times New Roman"/>
          <w:sz w:val="28"/>
          <w:szCs w:val="28"/>
          <w:lang w:eastAsia="ru-RU"/>
        </w:rPr>
        <w:t xml:space="preserve"> являются или являлись усыновителями и в отношении которых усыновление не было отменено);</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7) автобиография. При изменении фамилии, имени или отчества кого-либо из заявителей с заявлением должен быть представлен документ, подтверждающий это изменение.</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2.6.2 Документы, подлежащие предоставлению в рамках межведомственного информационного взаимодействия, которые заявитель вправе предоставить по собственной инициативе:</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1" w:anchor="/document/10105807/entry/16000" w:history="1">
        <w:r w:rsidRPr="00BF44E0">
          <w:rPr>
            <w:rFonts w:ascii="Times New Roman" w:eastAsia="Times New Roman" w:hAnsi="Times New Roman" w:cs="Times New Roman"/>
            <w:sz w:val="28"/>
            <w:szCs w:val="28"/>
            <w:lang w:eastAsia="ru-RU"/>
          </w:rPr>
          <w:t>пунктом 1 статьи 146</w:t>
        </w:r>
      </w:hyperlink>
      <w:r w:rsidRPr="00BF44E0">
        <w:rPr>
          <w:rFonts w:ascii="Times New Roman" w:eastAsia="Times New Roman" w:hAnsi="Times New Roman" w:cs="Times New Roman"/>
          <w:sz w:val="28"/>
          <w:szCs w:val="28"/>
          <w:lang w:eastAsia="ru-RU"/>
        </w:rPr>
        <w:t> Семейного кодекса Российской Федерации (принимается в течение одного года со дня выдачи);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2)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Для направления запросов о предоставлении </w:t>
      </w:r>
      <w:proofErr w:type="gramStart"/>
      <w:r w:rsidRPr="00BF44E0">
        <w:rPr>
          <w:rFonts w:ascii="Times New Roman" w:eastAsia="Times New Roman" w:hAnsi="Times New Roman" w:cs="Times New Roman"/>
          <w:sz w:val="28"/>
          <w:szCs w:val="28"/>
          <w:lang w:eastAsia="ru-RU"/>
        </w:rPr>
        <w:t>документов, установленных настоящим пунктом заявитель обязан</w:t>
      </w:r>
      <w:proofErr w:type="gramEnd"/>
      <w:r w:rsidRPr="00BF44E0">
        <w:rPr>
          <w:rFonts w:ascii="Times New Roman" w:eastAsia="Times New Roman" w:hAnsi="Times New Roman" w:cs="Times New Roman"/>
          <w:sz w:val="28"/>
          <w:szCs w:val="28"/>
          <w:lang w:eastAsia="ru-RU"/>
        </w:rPr>
        <w:t xml:space="preserve"> предоставить в отдел опеки и попечительства Управления образования сведения, предоставление которых необходимо в соответствии с законодательством Российской Федерации для получения этих документов. Непредставление заявителем документов, подлежащих представлению в рамках межведомственного информационного взаимодействия, не является основанием для отказа заявителю в предоставлении государственной услуги.</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42E56">
        <w:rPr>
          <w:rFonts w:ascii="Times New Roman" w:eastAsia="Times New Roman" w:hAnsi="Times New Roman" w:cs="Times New Roman"/>
          <w:sz w:val="28"/>
          <w:szCs w:val="28"/>
          <w:lang w:eastAsia="ru-RU"/>
        </w:rPr>
        <w:t>Отдел образования</w:t>
      </w:r>
      <w:r w:rsidR="000E663F" w:rsidRPr="00BF44E0">
        <w:rPr>
          <w:rFonts w:ascii="Times New Roman" w:eastAsia="Times New Roman" w:hAnsi="Times New Roman" w:cs="Times New Roman"/>
          <w:sz w:val="28"/>
          <w:szCs w:val="28"/>
          <w:lang w:eastAsia="ru-RU"/>
        </w:rPr>
        <w:t>, не вправе требовать от заявителя:</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E663F" w:rsidRDefault="000E663F" w:rsidP="00B67CF4">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BF44E0">
        <w:rPr>
          <w:rFonts w:ascii="Times New Roman" w:eastAsia="Times New Roman" w:hAnsi="Times New Roman" w:cs="Times New Roman"/>
          <w:sz w:val="28"/>
          <w:szCs w:val="28"/>
          <w:lang w:eastAsia="ru-RU"/>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федеральным законодательством государственных и муниципальных услуг, в соответствии с нормативными правовыми актами</w:t>
      </w:r>
      <w:proofErr w:type="gramEnd"/>
      <w:r w:rsidRPr="00BF44E0">
        <w:rPr>
          <w:rFonts w:ascii="Times New Roman" w:eastAsia="Times New Roman" w:hAnsi="Times New Roman" w:cs="Times New Roman"/>
          <w:sz w:val="28"/>
          <w:szCs w:val="28"/>
          <w:lang w:eastAsia="ru-RU"/>
        </w:rPr>
        <w:t xml:space="preserve"> </w:t>
      </w:r>
      <w:proofErr w:type="gramStart"/>
      <w:r w:rsidRPr="00BF44E0">
        <w:rPr>
          <w:rFonts w:ascii="Times New Roman" w:eastAsia="Times New Roman" w:hAnsi="Times New Roman" w:cs="Times New Roman"/>
          <w:sz w:val="28"/>
          <w:szCs w:val="28"/>
          <w:lang w:eastAsia="ru-RU"/>
        </w:rPr>
        <w:t xml:space="preserve">Российской Федерации, нормативными правовыми актами </w:t>
      </w:r>
      <w:r w:rsidR="00B67CF4">
        <w:rPr>
          <w:rFonts w:ascii="Times New Roman" w:eastAsia="Times New Roman" w:hAnsi="Times New Roman" w:cs="Times New Roman"/>
          <w:sz w:val="28"/>
          <w:szCs w:val="28"/>
          <w:lang w:eastAsia="ru-RU"/>
        </w:rPr>
        <w:t>Ставропольского края</w:t>
      </w:r>
      <w:r w:rsidRPr="00BF44E0">
        <w:rPr>
          <w:rFonts w:ascii="Times New Roman" w:eastAsia="Times New Roman" w:hAnsi="Times New Roman" w:cs="Times New Roman"/>
          <w:sz w:val="28"/>
          <w:szCs w:val="28"/>
          <w:lang w:eastAsia="ru-RU"/>
        </w:rPr>
        <w:t xml:space="preserve">, муниципальными правовыми актами, за исключением документов, включенных в определенный </w:t>
      </w:r>
      <w:r w:rsidR="00B67CF4" w:rsidRPr="00B67CF4">
        <w:rPr>
          <w:rFonts w:ascii="Times New Roman" w:eastAsia="Times New Roman" w:hAnsi="Times New Roman" w:cs="Times New Roman"/>
          <w:sz w:val="28"/>
          <w:szCs w:val="28"/>
          <w:lang w:eastAsia="ru-RU"/>
        </w:rPr>
        <w:t>частью 6 статьи 7 Федерального закона от 27 июля 2010 года N 210-ФЗ "Об организации предоставления государственных и муниципальных услуг" перечень документов</w:t>
      </w:r>
      <w:r w:rsidR="00B67CF4">
        <w:rPr>
          <w:rFonts w:ascii="Times New Roman" w:eastAsia="Times New Roman" w:hAnsi="Times New Roman" w:cs="Times New Roman"/>
          <w:sz w:val="28"/>
          <w:szCs w:val="28"/>
          <w:lang w:eastAsia="ru-RU"/>
        </w:rPr>
        <w:t>.</w:t>
      </w:r>
      <w:proofErr w:type="gramEnd"/>
      <w:r w:rsidR="00B67CF4">
        <w:rPr>
          <w:rFonts w:ascii="Times New Roman" w:eastAsia="Times New Roman" w:hAnsi="Times New Roman" w:cs="Times New Roman"/>
          <w:sz w:val="28"/>
          <w:szCs w:val="28"/>
          <w:lang w:eastAsia="ru-RU"/>
        </w:rPr>
        <w:t xml:space="preserve"> З</w:t>
      </w:r>
      <w:r w:rsidRPr="00BF44E0">
        <w:rPr>
          <w:rFonts w:ascii="Times New Roman" w:eastAsia="Times New Roman" w:hAnsi="Times New Roman" w:cs="Times New Roman"/>
          <w:sz w:val="28"/>
          <w:szCs w:val="28"/>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B67CF4">
        <w:rPr>
          <w:rFonts w:ascii="Times New Roman" w:eastAsia="Times New Roman" w:hAnsi="Times New Roman" w:cs="Times New Roman"/>
          <w:sz w:val="28"/>
          <w:szCs w:val="28"/>
          <w:lang w:eastAsia="ru-RU"/>
        </w:rPr>
        <w:t>луги, по собственной инициативе;</w:t>
      </w:r>
    </w:p>
    <w:p w:rsidR="00B67CF4" w:rsidRPr="00BF44E0" w:rsidRDefault="00B67CF4" w:rsidP="00B67CF4">
      <w:pPr>
        <w:spacing w:after="0" w:line="240" w:lineRule="auto"/>
        <w:ind w:firstLine="708"/>
        <w:jc w:val="both"/>
        <w:rPr>
          <w:rFonts w:ascii="Times New Roman" w:eastAsia="Times New Roman" w:hAnsi="Times New Roman" w:cs="Times New Roman"/>
          <w:sz w:val="28"/>
          <w:szCs w:val="28"/>
          <w:lang w:eastAsia="ru-RU"/>
        </w:rPr>
      </w:pPr>
      <w:proofErr w:type="gramStart"/>
      <w:r w:rsidRPr="00B67CF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w:t>
      </w:r>
      <w:proofErr w:type="gramEnd"/>
      <w:r w:rsidRPr="00B67CF4">
        <w:rPr>
          <w:rFonts w:ascii="Times New Roman" w:eastAsia="Times New Roman" w:hAnsi="Times New Roman" w:cs="Times New Roman"/>
          <w:sz w:val="28"/>
          <w:szCs w:val="28"/>
          <w:lang w:eastAsia="ru-RU"/>
        </w:rPr>
        <w:t xml:space="preserve"> услуг";</w:t>
      </w:r>
    </w:p>
    <w:p w:rsidR="000E663F" w:rsidRPr="00BF44E0" w:rsidRDefault="00B67CF4" w:rsidP="00B67C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E663F" w:rsidRPr="00BF44E0">
        <w:rPr>
          <w:rFonts w:ascii="Times New Roman" w:eastAsia="Times New Roman" w:hAnsi="Times New Roman" w:cs="Times New Roman"/>
          <w:sz w:val="28"/>
          <w:szCs w:val="28"/>
          <w:lang w:eastAsia="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E663F" w:rsidRDefault="000E663F" w:rsidP="00796275">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BF44E0">
        <w:rPr>
          <w:rFonts w:ascii="Times New Roman" w:eastAsia="Times New Roman" w:hAnsi="Times New Roman" w:cs="Times New Roman"/>
          <w:sz w:val="28"/>
          <w:szCs w:val="28"/>
          <w:lang w:eastAsia="ru-RU"/>
        </w:rPr>
        <w:lastRenderedPageBreak/>
        <w:t>работника организации, предусмотренной </w:t>
      </w:r>
      <w:hyperlink r:id="rId32" w:anchor="/document/12177515/entry/16011" w:history="1">
        <w:r w:rsidRPr="00BF44E0">
          <w:rPr>
            <w:rFonts w:ascii="Times New Roman" w:eastAsia="Times New Roman" w:hAnsi="Times New Roman" w:cs="Times New Roman"/>
            <w:sz w:val="28"/>
            <w:szCs w:val="28"/>
            <w:lang w:eastAsia="ru-RU"/>
          </w:rPr>
          <w:t>частью 1.1 статьи 16</w:t>
        </w:r>
      </w:hyperlink>
      <w:r w:rsidRPr="00BF44E0">
        <w:rPr>
          <w:rFonts w:ascii="Times New Roman" w:eastAsia="Times New Roman" w:hAnsi="Times New Roman" w:cs="Times New Roman"/>
          <w:sz w:val="28"/>
          <w:szCs w:val="28"/>
          <w:lang w:eastAsia="ru-RU"/>
        </w:rPr>
        <w:t>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BF44E0">
        <w:rPr>
          <w:rFonts w:ascii="Times New Roman" w:eastAsia="Times New Roman" w:hAnsi="Times New Roman" w:cs="Times New Roman"/>
          <w:sz w:val="28"/>
          <w:szCs w:val="28"/>
          <w:lang w:eastAsia="ru-RU"/>
        </w:rPr>
        <w:t xml:space="preserve">, </w:t>
      </w:r>
      <w:proofErr w:type="gramStart"/>
      <w:r w:rsidRPr="00BF44E0">
        <w:rPr>
          <w:rFonts w:ascii="Times New Roman" w:eastAsia="Times New Roman" w:hAnsi="Times New Roman" w:cs="Times New Roman"/>
          <w:sz w:val="28"/>
          <w:szCs w:val="28"/>
          <w:lang w:eastAsia="ru-RU"/>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w:t>
      </w:r>
      <w:r w:rsidR="00B67CF4">
        <w:rPr>
          <w:rFonts w:ascii="Times New Roman" w:eastAsia="Times New Roman" w:hAnsi="Times New Roman" w:cs="Times New Roman"/>
          <w:sz w:val="28"/>
          <w:szCs w:val="28"/>
          <w:lang w:eastAsia="ru-RU"/>
        </w:rPr>
        <w:t>ения за доставленные неудобства;</w:t>
      </w:r>
      <w:proofErr w:type="gramEnd"/>
    </w:p>
    <w:p w:rsidR="00B67CF4" w:rsidRPr="00BF44E0" w:rsidRDefault="00B67CF4" w:rsidP="00796275">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Pr="00B67CF4">
        <w:rPr>
          <w:rFonts w:ascii="Times New Roman" w:eastAsia="Times New Roman" w:hAnsi="Times New Roman" w:cs="Times New Roman"/>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w:t>
      </w:r>
      <w:proofErr w:type="gramEnd"/>
      <w:r w:rsidRPr="00B67CF4">
        <w:rPr>
          <w:rFonts w:ascii="Times New Roman" w:eastAsia="Times New Roman" w:hAnsi="Times New Roman" w:cs="Times New Roman"/>
          <w:sz w:val="28"/>
          <w:szCs w:val="28"/>
          <w:lang w:eastAsia="ru-RU"/>
        </w:rPr>
        <w:t xml:space="preserve"> иных случаев, установленных федеральными законами.</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2.6.3 Документы, необходимые для оформления опеки или попечительства гражданином, имеющим заключение органов опеки и попечительства, выданное по месту жительства, о возможности быть усыновителем:</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1) Заявление с просьбой о назначении его опекуном (</w:t>
      </w:r>
      <w:hyperlink r:id="rId33" w:anchor="/document/74045022/entry/1003" w:history="1">
        <w:r w:rsidRPr="00BF44E0">
          <w:rPr>
            <w:rFonts w:ascii="Times New Roman" w:eastAsia="Times New Roman" w:hAnsi="Times New Roman" w:cs="Times New Roman"/>
            <w:sz w:val="28"/>
            <w:szCs w:val="28"/>
            <w:lang w:eastAsia="ru-RU"/>
          </w:rPr>
          <w:t>приложение N 2</w:t>
        </w:r>
      </w:hyperlink>
      <w:r w:rsidRPr="00BF44E0">
        <w:rPr>
          <w:rFonts w:ascii="Times New Roman" w:eastAsia="Times New Roman" w:hAnsi="Times New Roman" w:cs="Times New Roman"/>
          <w:sz w:val="28"/>
          <w:szCs w:val="28"/>
          <w:lang w:eastAsia="ru-RU"/>
        </w:rPr>
        <w:t> к настоящему административному регламенту).</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2) Заключение органа опеки и попечительства, выданное по месту жительства, о возможности гражданина быть усыновителем (Документ, действителен в течение 2 лет со дня его выдачи).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3)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2.6.4. </w:t>
      </w:r>
      <w:proofErr w:type="gramStart"/>
      <w:r w:rsidR="000E663F" w:rsidRPr="00BF44E0">
        <w:rPr>
          <w:rFonts w:ascii="Times New Roman" w:eastAsia="Times New Roman" w:hAnsi="Times New Roman" w:cs="Times New Roman"/>
          <w:sz w:val="28"/>
          <w:szCs w:val="28"/>
          <w:lang w:eastAsia="ru-RU"/>
        </w:rPr>
        <w:t>Документы, предусмотренные </w:t>
      </w:r>
      <w:hyperlink r:id="rId34" w:anchor="/document/74045022/entry/26" w:history="1">
        <w:r w:rsidR="000E663F" w:rsidRPr="00BF44E0">
          <w:rPr>
            <w:rFonts w:ascii="Times New Roman" w:eastAsia="Times New Roman" w:hAnsi="Times New Roman" w:cs="Times New Roman"/>
            <w:sz w:val="28"/>
            <w:szCs w:val="28"/>
            <w:lang w:eastAsia="ru-RU"/>
          </w:rPr>
          <w:t>пунктом 2.6</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 могут быть поданы заявителем в органы местного самоуправления лично, либо, с момента реализации технической возможности, запрос в форме электронного документа с использованием </w:t>
      </w:r>
      <w:hyperlink r:id="rId35" w:tgtFrame="_blank" w:history="1">
        <w:r w:rsidR="000E663F" w:rsidRPr="00BF44E0">
          <w:rPr>
            <w:rFonts w:ascii="Times New Roman" w:eastAsia="Times New Roman" w:hAnsi="Times New Roman" w:cs="Times New Roman"/>
            <w:sz w:val="28"/>
            <w:szCs w:val="28"/>
            <w:lang w:eastAsia="ru-RU"/>
          </w:rPr>
          <w:t>Единого портала</w:t>
        </w:r>
      </w:hyperlink>
      <w:r w:rsidR="000E663F" w:rsidRPr="00BF44E0">
        <w:rPr>
          <w:rFonts w:ascii="Times New Roman" w:eastAsia="Times New Roman" w:hAnsi="Times New Roman" w:cs="Times New Roman"/>
          <w:sz w:val="28"/>
          <w:szCs w:val="28"/>
          <w:lang w:eastAsia="ru-RU"/>
        </w:rPr>
        <w:t> и </w:t>
      </w:r>
      <w:hyperlink r:id="rId36" w:tgtFrame="_blank" w:history="1">
        <w:r w:rsidR="000E663F" w:rsidRPr="00BF44E0">
          <w:rPr>
            <w:rFonts w:ascii="Times New Roman" w:eastAsia="Times New Roman" w:hAnsi="Times New Roman" w:cs="Times New Roman"/>
            <w:sz w:val="28"/>
            <w:szCs w:val="28"/>
            <w:lang w:eastAsia="ru-RU"/>
          </w:rPr>
          <w:t>регионального портала</w:t>
        </w:r>
      </w:hyperlink>
      <w:r w:rsidR="000E663F" w:rsidRPr="00BF44E0">
        <w:rPr>
          <w:rFonts w:ascii="Times New Roman" w:eastAsia="Times New Roman" w:hAnsi="Times New Roman" w:cs="Times New Roman"/>
          <w:sz w:val="28"/>
          <w:szCs w:val="28"/>
          <w:lang w:eastAsia="ru-RU"/>
        </w:rPr>
        <w:t xml:space="preserve">, </w:t>
      </w:r>
      <w:r w:rsidRPr="00BF44E0">
        <w:rPr>
          <w:rFonts w:ascii="Times New Roman" w:eastAsia="Times New Roman" w:hAnsi="Times New Roman" w:cs="Times New Roman"/>
          <w:sz w:val="28"/>
          <w:szCs w:val="28"/>
          <w:lang w:eastAsia="ru-RU"/>
        </w:rPr>
        <w:t>у</w:t>
      </w:r>
      <w:r w:rsidR="000E663F" w:rsidRPr="00BF44E0">
        <w:rPr>
          <w:rFonts w:ascii="Times New Roman" w:eastAsia="Times New Roman" w:hAnsi="Times New Roman" w:cs="Times New Roman"/>
          <w:sz w:val="28"/>
          <w:szCs w:val="28"/>
          <w:lang w:eastAsia="ru-RU"/>
        </w:rPr>
        <w:t>становленной </w:t>
      </w:r>
      <w:hyperlink r:id="rId37" w:anchor="/document/12187691/entry/0" w:history="1">
        <w:r w:rsidR="000E663F" w:rsidRPr="00BF44E0">
          <w:rPr>
            <w:rFonts w:ascii="Times New Roman" w:eastAsia="Times New Roman" w:hAnsi="Times New Roman" w:cs="Times New Roman"/>
            <w:sz w:val="28"/>
            <w:szCs w:val="28"/>
            <w:lang w:eastAsia="ru-RU"/>
          </w:rPr>
          <w:t>постановлением</w:t>
        </w:r>
      </w:hyperlink>
      <w:r w:rsidR="000E663F" w:rsidRPr="00BF44E0">
        <w:rPr>
          <w:rFonts w:ascii="Times New Roman" w:eastAsia="Times New Roman" w:hAnsi="Times New Roman" w:cs="Times New Roman"/>
          <w:sz w:val="28"/>
          <w:szCs w:val="28"/>
          <w:lang w:eastAsia="ru-RU"/>
        </w:rPr>
        <w:t>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w:t>
      </w:r>
      <w:proofErr w:type="gramEnd"/>
      <w:r w:rsidR="000E663F" w:rsidRPr="00BF44E0">
        <w:rPr>
          <w:rFonts w:ascii="Times New Roman" w:eastAsia="Times New Roman" w:hAnsi="Times New Roman" w:cs="Times New Roman"/>
          <w:sz w:val="28"/>
          <w:szCs w:val="28"/>
          <w:lang w:eastAsia="ru-RU"/>
        </w:rPr>
        <w:t xml:space="preserve"> (или) муниципальных услуг, в форме электронных документов".</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Формирование запроса в форме электронного документа осуществляется посредством заполнения электронной формы запроса </w:t>
      </w:r>
      <w:r w:rsidRPr="00BF44E0">
        <w:rPr>
          <w:rFonts w:ascii="Times New Roman" w:eastAsia="Times New Roman" w:hAnsi="Times New Roman" w:cs="Times New Roman"/>
          <w:sz w:val="28"/>
          <w:szCs w:val="28"/>
          <w:lang w:eastAsia="ru-RU"/>
        </w:rPr>
        <w:lastRenderedPageBreak/>
        <w:t>на </w:t>
      </w:r>
      <w:hyperlink r:id="rId38"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w:t>
      </w:r>
      <w:hyperlink r:id="rId39"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 без необходимости дополнительной подачи запроса в какой-либо иной форме.</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На </w:t>
      </w:r>
      <w:hyperlink r:id="rId40"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w:t>
      </w:r>
      <w:hyperlink r:id="rId41"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 размещается образец заполнения запроса в форме электронного документа.</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Если на </w:t>
      </w:r>
      <w:hyperlink r:id="rId42"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w:t>
      </w:r>
      <w:hyperlink r:id="rId43"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663F" w:rsidRPr="00BF44E0" w:rsidRDefault="006D1EDF"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При формировании запроса обеспечивается:</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возможность копирования и сохранения запроса;</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возможность печати на бумажном носителе копии запроса в электронной форме;</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hyperlink r:id="rId44"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w:t>
      </w:r>
      <w:hyperlink r:id="rId45"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 в части, касающейся сведений, отсутствующих</w:t>
      </w:r>
      <w:proofErr w:type="gramEnd"/>
      <w:r w:rsidRPr="00BF44E0">
        <w:rPr>
          <w:rFonts w:ascii="Times New Roman" w:eastAsia="Times New Roman" w:hAnsi="Times New Roman" w:cs="Times New Roman"/>
          <w:sz w:val="28"/>
          <w:szCs w:val="28"/>
          <w:lang w:eastAsia="ru-RU"/>
        </w:rPr>
        <w:t xml:space="preserve"> в единой системе идентификац</w:t>
      </w:r>
      <w:proofErr w:type="gramStart"/>
      <w:r w:rsidRPr="00BF44E0">
        <w:rPr>
          <w:rFonts w:ascii="Times New Roman" w:eastAsia="Times New Roman" w:hAnsi="Times New Roman" w:cs="Times New Roman"/>
          <w:sz w:val="28"/>
          <w:szCs w:val="28"/>
          <w:lang w:eastAsia="ru-RU"/>
        </w:rPr>
        <w:t>ии и ау</w:t>
      </w:r>
      <w:proofErr w:type="gramEnd"/>
      <w:r w:rsidRPr="00BF44E0">
        <w:rPr>
          <w:rFonts w:ascii="Times New Roman" w:eastAsia="Times New Roman" w:hAnsi="Times New Roman" w:cs="Times New Roman"/>
          <w:sz w:val="28"/>
          <w:szCs w:val="28"/>
          <w:lang w:eastAsia="ru-RU"/>
        </w:rPr>
        <w:t>тентификации;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BF44E0">
        <w:rPr>
          <w:rFonts w:ascii="Times New Roman" w:eastAsia="Times New Roman" w:hAnsi="Times New Roman" w:cs="Times New Roman"/>
          <w:sz w:val="28"/>
          <w:szCs w:val="28"/>
          <w:lang w:eastAsia="ru-RU"/>
        </w:rPr>
        <w:t>потери</w:t>
      </w:r>
      <w:proofErr w:type="gramEnd"/>
      <w:r w:rsidRPr="00BF44E0">
        <w:rPr>
          <w:rFonts w:ascii="Times New Roman" w:eastAsia="Times New Roman" w:hAnsi="Times New Roman" w:cs="Times New Roman"/>
          <w:sz w:val="28"/>
          <w:szCs w:val="28"/>
          <w:lang w:eastAsia="ru-RU"/>
        </w:rPr>
        <w:t xml:space="preserve"> ранее введенной информации;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возможность доступа заявителя на </w:t>
      </w:r>
      <w:hyperlink r:id="rId46"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w:t>
      </w:r>
      <w:hyperlink r:id="rId47"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 или </w:t>
      </w:r>
      <w:hyperlink r:id="rId48" w:tgtFrame="_blank" w:history="1">
        <w:r w:rsidRPr="00BF44E0">
          <w:rPr>
            <w:rFonts w:ascii="Times New Roman" w:eastAsia="Times New Roman" w:hAnsi="Times New Roman" w:cs="Times New Roman"/>
            <w:sz w:val="28"/>
            <w:szCs w:val="28"/>
            <w:lang w:eastAsia="ru-RU"/>
          </w:rPr>
          <w:t>официальном сайте</w:t>
        </w:r>
      </w:hyperlink>
      <w:r w:rsidRPr="00BF44E0">
        <w:rPr>
          <w:rFonts w:ascii="Times New Roman" w:eastAsia="Times New Roman" w:hAnsi="Times New Roman" w:cs="Times New Roman"/>
          <w:sz w:val="28"/>
          <w:szCs w:val="28"/>
          <w:lang w:eastAsia="ru-RU"/>
        </w:rPr>
        <w:t> органа местного самоуправления к ранее поданным им запросам в течение не менее одного года, а также частично сформированных запросов - в течение не менее 3 месяцев.</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Запрос, направленный в форме электронного документа, распечатывается на бумажный носитель и регистрируется должностным лицом органа местного самоуправления, ответственным за прием документов, в журнале учета приема запросов заявителей в день его поступления.</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lastRenderedPageBreak/>
        <w:t>Должностное лицо органа местного самоуправления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 случае личного обращения заявитель при подаче заявления должен предъявить паспорт или иной документ, удостоверяющий его личность.</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2.6.5. Представленные документы должны соответствовать следующим требованиям:</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1) текст документа написан разборчиво от руки или при помощи средств электронно-вычислительной техники;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2) фамилия, имя и отчество (последнее - при наличии), его почтовый адрес, телефон </w:t>
      </w:r>
      <w:proofErr w:type="gramStart"/>
      <w:r w:rsidRPr="00BF44E0">
        <w:rPr>
          <w:rFonts w:ascii="Times New Roman" w:eastAsia="Times New Roman" w:hAnsi="Times New Roman" w:cs="Times New Roman"/>
          <w:sz w:val="28"/>
          <w:szCs w:val="28"/>
          <w:lang w:eastAsia="ru-RU"/>
        </w:rPr>
        <w:t>написаны</w:t>
      </w:r>
      <w:proofErr w:type="gramEnd"/>
      <w:r w:rsidRPr="00BF44E0">
        <w:rPr>
          <w:rFonts w:ascii="Times New Roman" w:eastAsia="Times New Roman" w:hAnsi="Times New Roman" w:cs="Times New Roman"/>
          <w:sz w:val="28"/>
          <w:szCs w:val="28"/>
          <w:lang w:eastAsia="ru-RU"/>
        </w:rPr>
        <w:t xml:space="preserve"> полностью;</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3) в документах отсутствуют неоговоренные исправления;</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4) документы не исполнены карандашом.</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государственной услуги, приостановления или отказа в предоставлении государственной услуги.</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2.7.1. Основания для отказа в приеме документов, необходимых для предоставления государственной услуги: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1) представление документов, не соответствующих перечню, указанному в </w:t>
      </w:r>
      <w:hyperlink r:id="rId49" w:anchor="/document/74045022/entry/261" w:history="1">
        <w:r w:rsidRPr="00BF44E0">
          <w:rPr>
            <w:rFonts w:ascii="Times New Roman" w:eastAsia="Times New Roman" w:hAnsi="Times New Roman" w:cs="Times New Roman"/>
            <w:sz w:val="28"/>
            <w:szCs w:val="28"/>
            <w:lang w:eastAsia="ru-RU"/>
          </w:rPr>
          <w:t>пункте 2.6.1</w:t>
        </w:r>
      </w:hyperlink>
      <w:r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2) предоставление документов, не соответствующих требованиям, установленным </w:t>
      </w:r>
      <w:hyperlink r:id="rId50" w:anchor="/document/74045022/entry/265" w:history="1">
        <w:r w:rsidRPr="00BF44E0">
          <w:rPr>
            <w:rFonts w:ascii="Times New Roman" w:eastAsia="Times New Roman" w:hAnsi="Times New Roman" w:cs="Times New Roman"/>
            <w:sz w:val="28"/>
            <w:szCs w:val="28"/>
            <w:lang w:eastAsia="ru-RU"/>
          </w:rPr>
          <w:t>пункта 2.6.5</w:t>
        </w:r>
      </w:hyperlink>
      <w:r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2.7.2. Основания для приостановления государственной услуги отсутствуют.</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2.7.3. Основаниями для отказа в предоставлении государственной услуги является:</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1) </w:t>
      </w:r>
      <w:proofErr w:type="gramStart"/>
      <w:r w:rsidRPr="00BF44E0">
        <w:rPr>
          <w:rFonts w:ascii="Times New Roman" w:eastAsia="Times New Roman" w:hAnsi="Times New Roman" w:cs="Times New Roman"/>
          <w:sz w:val="28"/>
          <w:szCs w:val="28"/>
          <w:lang w:eastAsia="ru-RU"/>
        </w:rPr>
        <w:t>не соответствие</w:t>
      </w:r>
      <w:proofErr w:type="gramEnd"/>
      <w:r w:rsidRPr="00BF44E0">
        <w:rPr>
          <w:rFonts w:ascii="Times New Roman" w:eastAsia="Times New Roman" w:hAnsi="Times New Roman" w:cs="Times New Roman"/>
          <w:sz w:val="28"/>
          <w:szCs w:val="28"/>
          <w:lang w:eastAsia="ru-RU"/>
        </w:rPr>
        <w:t xml:space="preserve"> заявителя требованиям, установленным </w:t>
      </w:r>
      <w:hyperlink r:id="rId51" w:anchor="/document/74045022/entry/12" w:history="1">
        <w:r w:rsidRPr="00BF44E0">
          <w:rPr>
            <w:rFonts w:ascii="Times New Roman" w:eastAsia="Times New Roman" w:hAnsi="Times New Roman" w:cs="Times New Roman"/>
            <w:sz w:val="28"/>
            <w:szCs w:val="28"/>
            <w:lang w:eastAsia="ru-RU"/>
          </w:rPr>
          <w:t>пунктом 1.2</w:t>
        </w:r>
      </w:hyperlink>
      <w:r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2) наличие обстоятельств, установленных действующим законодательством Российской Федерации, препятствующих гражданину стать опекуном или попечителем, либо принять детей, оставшихся без попечения родителей, в семью на воспитание в иных установленных </w:t>
      </w:r>
      <w:hyperlink r:id="rId52" w:anchor="/document/10105807/entry/3" w:history="1">
        <w:r w:rsidRPr="00BF44E0">
          <w:rPr>
            <w:rFonts w:ascii="Times New Roman" w:eastAsia="Times New Roman" w:hAnsi="Times New Roman" w:cs="Times New Roman"/>
            <w:sz w:val="28"/>
            <w:szCs w:val="28"/>
            <w:lang w:eastAsia="ru-RU"/>
          </w:rPr>
          <w:t>семейным законодательством</w:t>
        </w:r>
      </w:hyperlink>
      <w:r w:rsidRPr="00BF44E0">
        <w:rPr>
          <w:rFonts w:ascii="Times New Roman" w:eastAsia="Times New Roman" w:hAnsi="Times New Roman" w:cs="Times New Roman"/>
          <w:sz w:val="28"/>
          <w:szCs w:val="28"/>
          <w:lang w:eastAsia="ru-RU"/>
        </w:rPr>
        <w:t> Российской Федерации формах.</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2.8. Порядок, размер и основания взимания государственной пошлины или иной платы, взимаемой за предоставление государственной услуги.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Государственная услуга предоставляется бесплатно.</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В случае внесения изменений в выданный по результатам предоставления государственной услуги документ, направленных на </w:t>
      </w:r>
      <w:r w:rsidRPr="00BF44E0">
        <w:rPr>
          <w:rFonts w:ascii="Times New Roman" w:eastAsia="Times New Roman" w:hAnsi="Times New Roman" w:cs="Times New Roman"/>
          <w:sz w:val="28"/>
          <w:szCs w:val="28"/>
          <w:lang w:eastAsia="ru-RU"/>
        </w:rPr>
        <w:lastRenderedPageBreak/>
        <w:t>исправление ошибок, допущенных по вине органа и (или) должностного лица, и (или) работника, плата с заявителя не взимается.</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2.8.1. Максимальный срок ожидания в очереди при подаче заявления о предоставлении государственной услуги и при получении государственной услуги:</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2.8.2. 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10 минут.</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2.8.3. Максимальное время ожидания в очереди при получении документов составляет 10 минут; максимальная продолжительность приема у специалиста, осуществляющего выдачу документов, составляет 10 минут.</w:t>
      </w:r>
    </w:p>
    <w:p w:rsidR="000B4ED1"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2.9. Срок и порядок регистрации обращения заявителя о предоставлении государственной услуги, в том числе в электронном виде. </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Регистрация заявления о предоставлении государственной услуги с документами, указанными в </w:t>
      </w:r>
      <w:hyperlink r:id="rId53" w:anchor="/document/74045022/entry/261" w:history="1">
        <w:r w:rsidRPr="00BF44E0">
          <w:rPr>
            <w:rFonts w:ascii="Times New Roman" w:eastAsia="Times New Roman" w:hAnsi="Times New Roman" w:cs="Times New Roman"/>
            <w:sz w:val="28"/>
            <w:szCs w:val="28"/>
            <w:lang w:eastAsia="ru-RU"/>
          </w:rPr>
          <w:t>пункте 2.6.1</w:t>
        </w:r>
      </w:hyperlink>
      <w:r w:rsidRPr="00BF44E0">
        <w:rPr>
          <w:rFonts w:ascii="Times New Roman" w:eastAsia="Times New Roman" w:hAnsi="Times New Roman" w:cs="Times New Roman"/>
          <w:sz w:val="28"/>
          <w:szCs w:val="28"/>
          <w:lang w:eastAsia="ru-RU"/>
        </w:rPr>
        <w:t> настоящего Административного регламента, осуществляется в день их поступления в отдел опеки и попечительства. Процедура регистрации заявления о предоставлении государственной услуги с документами, указанными в п. 2.6.1 настоящего Административного регламента, осуществляется в порядке, предусмотренном </w:t>
      </w:r>
      <w:hyperlink r:id="rId54" w:anchor="/document/74045022/entry/34" w:history="1">
        <w:r w:rsidRPr="00BF44E0">
          <w:rPr>
            <w:rFonts w:ascii="Times New Roman" w:eastAsia="Times New Roman" w:hAnsi="Times New Roman" w:cs="Times New Roman"/>
            <w:sz w:val="28"/>
            <w:szCs w:val="28"/>
            <w:lang w:eastAsia="ru-RU"/>
          </w:rPr>
          <w:t>пунктом 3.4</w:t>
        </w:r>
      </w:hyperlink>
      <w:r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2.10. </w:t>
      </w:r>
      <w:proofErr w:type="gramStart"/>
      <w:r w:rsidR="000E663F" w:rsidRPr="00BF44E0">
        <w:rPr>
          <w:rFonts w:ascii="Times New Roman" w:eastAsia="Times New Roman" w:hAnsi="Times New Roman" w:cs="Times New Roman"/>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0E663F" w:rsidRPr="00BF44E0">
        <w:rPr>
          <w:rFonts w:ascii="Times New Roman" w:eastAsia="Times New Roman" w:hAnsi="Times New Roman" w:cs="Times New Roman"/>
          <w:sz w:val="28"/>
          <w:szCs w:val="28"/>
          <w:lang w:eastAsia="ru-RU"/>
        </w:rPr>
        <w:t> </w:t>
      </w:r>
      <w:hyperlink r:id="rId55" w:anchor="/document/10164504/entry/3" w:history="1">
        <w:r w:rsidR="000E663F" w:rsidRPr="00BF44E0">
          <w:rPr>
            <w:rFonts w:ascii="Times New Roman" w:eastAsia="Times New Roman" w:hAnsi="Times New Roman" w:cs="Times New Roman"/>
            <w:sz w:val="28"/>
            <w:szCs w:val="28"/>
            <w:lang w:eastAsia="ru-RU"/>
          </w:rPr>
          <w:t>законодательством</w:t>
        </w:r>
      </w:hyperlink>
      <w:r w:rsidR="000E663F" w:rsidRPr="00BF44E0">
        <w:rPr>
          <w:rFonts w:ascii="Times New Roman" w:eastAsia="Times New Roman" w:hAnsi="Times New Roman" w:cs="Times New Roman"/>
          <w:sz w:val="28"/>
          <w:szCs w:val="28"/>
          <w:lang w:eastAsia="ru-RU"/>
        </w:rPr>
        <w:t> Российской Федерации о социальной защите инвалидов.</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Помещения должны соответствовать санитарно-эпидемиологическим правилам и нормативам, </w:t>
      </w:r>
      <w:hyperlink r:id="rId56" w:anchor="/document/70170244/entry/1000" w:history="1">
        <w:r w:rsidRPr="00BF44E0">
          <w:rPr>
            <w:rFonts w:ascii="Times New Roman" w:eastAsia="Times New Roman" w:hAnsi="Times New Roman" w:cs="Times New Roman"/>
            <w:sz w:val="28"/>
            <w:szCs w:val="28"/>
            <w:lang w:eastAsia="ru-RU"/>
          </w:rPr>
          <w:t>правилам</w:t>
        </w:r>
      </w:hyperlink>
      <w:r w:rsidRPr="00BF44E0">
        <w:rPr>
          <w:rFonts w:ascii="Times New Roman" w:eastAsia="Times New Roman" w:hAnsi="Times New Roman" w:cs="Times New Roman"/>
          <w:sz w:val="28"/>
          <w:szCs w:val="28"/>
          <w:lang w:eastAsia="ru-RU"/>
        </w:rPr>
        <w:t>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Размещение, специальное оборудование, охрана и организация режима в помещении, в котором оказывается государственная услуга, должны исключать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2.11. Иные требования к предоставлению государственных услуг.</w:t>
      </w:r>
    </w:p>
    <w:p w:rsidR="000E663F" w:rsidRPr="00BF44E0" w:rsidRDefault="000E663F"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Иные требования к предоставлению государственной услуги отсутствуют.</w:t>
      </w:r>
    </w:p>
    <w:p w:rsidR="006D1EDF" w:rsidRDefault="006D1EDF" w:rsidP="00BF44E0">
      <w:pPr>
        <w:spacing w:after="0" w:line="240" w:lineRule="auto"/>
        <w:jc w:val="center"/>
        <w:rPr>
          <w:rFonts w:ascii="Times New Roman" w:eastAsia="Times New Roman" w:hAnsi="Times New Roman" w:cs="Times New Roman"/>
          <w:sz w:val="28"/>
          <w:szCs w:val="28"/>
          <w:lang w:eastAsia="ru-RU"/>
        </w:rPr>
      </w:pPr>
    </w:p>
    <w:p w:rsidR="000E663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6D63" w:rsidRPr="006D1EDF" w:rsidRDefault="000A6D63" w:rsidP="00BF44E0">
      <w:pPr>
        <w:spacing w:after="0" w:line="240" w:lineRule="auto"/>
        <w:jc w:val="center"/>
        <w:rPr>
          <w:rFonts w:ascii="Times New Roman" w:eastAsia="Times New Roman" w:hAnsi="Times New Roman" w:cs="Times New Roman"/>
          <w:b/>
          <w:sz w:val="28"/>
          <w:szCs w:val="28"/>
          <w:lang w:eastAsia="ru-RU"/>
        </w:rPr>
      </w:pPr>
    </w:p>
    <w:p w:rsidR="000E663F" w:rsidRPr="006D1EDF" w:rsidRDefault="000B4ED1" w:rsidP="00BF44E0">
      <w:pPr>
        <w:spacing w:after="0" w:line="240" w:lineRule="auto"/>
        <w:jc w:val="both"/>
        <w:rPr>
          <w:rFonts w:ascii="Times New Roman" w:eastAsia="Times New Roman" w:hAnsi="Times New Roman" w:cs="Times New Roman"/>
          <w:sz w:val="28"/>
          <w:szCs w:val="28"/>
          <w:lang w:eastAsia="ru-RU"/>
        </w:rPr>
      </w:pPr>
      <w:r w:rsidRPr="006D1EDF">
        <w:rPr>
          <w:rFonts w:ascii="Times New Roman" w:eastAsia="Times New Roman" w:hAnsi="Times New Roman" w:cs="Times New Roman"/>
          <w:b/>
          <w:sz w:val="28"/>
          <w:szCs w:val="28"/>
          <w:lang w:eastAsia="ru-RU"/>
        </w:rPr>
        <w:tab/>
      </w:r>
      <w:r w:rsidR="000E663F" w:rsidRPr="006D1EDF">
        <w:rPr>
          <w:rFonts w:ascii="Times New Roman" w:eastAsia="Times New Roman" w:hAnsi="Times New Roman" w:cs="Times New Roman"/>
          <w:sz w:val="28"/>
          <w:szCs w:val="28"/>
          <w:lang w:eastAsia="ru-RU"/>
        </w:rPr>
        <w:t>3.1. Последовательность административных действий (процедур)</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1) предоставление информации заявителю и обеспечение доступа заявителя к сведениям о государственной услуге;</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2) прием и регистрация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3) формирование личного дела заявителя;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4) формирование и направление межведомственных запросов;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5) принятие решения о возможности гражданина быть опекуном или о невозможности гражданина быть опекуном;</w:t>
      </w:r>
    </w:p>
    <w:p w:rsidR="000E663F" w:rsidRPr="00BF44E0" w:rsidRDefault="000B4ED1"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6</w:t>
      </w:r>
      <w:r w:rsidR="000E663F" w:rsidRPr="00BF44E0">
        <w:rPr>
          <w:rFonts w:ascii="Times New Roman" w:eastAsia="Times New Roman" w:hAnsi="Times New Roman" w:cs="Times New Roman"/>
          <w:sz w:val="28"/>
          <w:szCs w:val="28"/>
          <w:lang w:eastAsia="ru-RU"/>
        </w:rPr>
        <w:t>) уведомление заявителя о принятом решении.</w:t>
      </w:r>
    </w:p>
    <w:p w:rsidR="000E663F" w:rsidRPr="00BF44E0" w:rsidRDefault="000B4ED1"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7</w:t>
      </w:r>
      <w:r w:rsidR="000E663F" w:rsidRPr="00BF44E0">
        <w:rPr>
          <w:rFonts w:ascii="Times New Roman" w:eastAsia="Times New Roman" w:hAnsi="Times New Roman" w:cs="Times New Roman"/>
          <w:sz w:val="28"/>
          <w:szCs w:val="28"/>
          <w:lang w:eastAsia="ru-RU"/>
        </w:rPr>
        <w:t>) порядок осуществления административных процедур в электронной форме;</w:t>
      </w:r>
    </w:p>
    <w:p w:rsidR="000E663F" w:rsidRPr="00BF44E0" w:rsidRDefault="000B4ED1"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8</w:t>
      </w:r>
      <w:r w:rsidR="000E663F" w:rsidRPr="00BF44E0">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государственной услуги документах.</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Блок-схема последовательности действий при исполнении административной процедуры представлена в </w:t>
      </w:r>
      <w:hyperlink r:id="rId57" w:anchor="/document/74045022/entry/1001" w:history="1">
        <w:r w:rsidRPr="00BF44E0">
          <w:rPr>
            <w:rFonts w:ascii="Times New Roman" w:eastAsia="Times New Roman" w:hAnsi="Times New Roman" w:cs="Times New Roman"/>
            <w:sz w:val="28"/>
            <w:szCs w:val="28"/>
            <w:lang w:eastAsia="ru-RU"/>
          </w:rPr>
          <w:t>приложении N 1</w:t>
        </w:r>
      </w:hyperlink>
      <w:r w:rsidRPr="00BF44E0">
        <w:rPr>
          <w:rFonts w:ascii="Times New Roman" w:eastAsia="Times New Roman" w:hAnsi="Times New Roman" w:cs="Times New Roman"/>
          <w:sz w:val="28"/>
          <w:szCs w:val="28"/>
          <w:lang w:eastAsia="ru-RU"/>
        </w:rPr>
        <w:t> к настоящему Административному регламенту.</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3.1.1. Последовательность административных действий (процедур) предоставления государственной услуги в МФЦ</w:t>
      </w:r>
      <w:r w:rsid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Предоставление государственной услуги в МФЦ не предусмотрено.</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3.2. Предоставление информации по вопросам предоставления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 электронном виде через официальный портал органа местного самоуправления в информационно-телекоммуникационной сети Интернет.</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Предоставление информации по вопросам предоставления государственной услуги осуществляется должностным лицом органа местного самоуправления.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Срок предоставления информации по вопросам предоставления государственной услуги не превышает 15 минут на одного заявителя.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Результатом административной процедуры является предоставление информации заявителю в устном либо в письменном виде.</w:t>
      </w:r>
      <w:proofErr w:type="gramEnd"/>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 Прием и регистрация документов.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3.3.1. Основанием для начала процедуры приема и регистрации документов является поступление в орган местного самоуправления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w:t>
      </w:r>
      <w:hyperlink r:id="rId58" w:anchor="/document/10105807/entry/3" w:history="1">
        <w:r w:rsidR="000E663F" w:rsidRPr="00BF44E0">
          <w:rPr>
            <w:rFonts w:ascii="Times New Roman" w:eastAsia="Times New Roman" w:hAnsi="Times New Roman" w:cs="Times New Roman"/>
            <w:sz w:val="28"/>
            <w:szCs w:val="28"/>
            <w:lang w:eastAsia="ru-RU"/>
          </w:rPr>
          <w:t>семейным законодательством</w:t>
        </w:r>
      </w:hyperlink>
      <w:r w:rsidR="000E663F" w:rsidRPr="00BF44E0">
        <w:rPr>
          <w:rFonts w:ascii="Times New Roman" w:eastAsia="Times New Roman" w:hAnsi="Times New Roman" w:cs="Times New Roman"/>
          <w:sz w:val="28"/>
          <w:szCs w:val="28"/>
          <w:lang w:eastAsia="ru-RU"/>
        </w:rPr>
        <w:t> Российской Федерации формах, по форме, являющейся </w:t>
      </w:r>
      <w:hyperlink r:id="rId59" w:anchor="/document/74045022/entry/1003" w:history="1">
        <w:r w:rsidR="000E663F" w:rsidRPr="006D1EDF">
          <w:rPr>
            <w:rFonts w:ascii="Times New Roman" w:eastAsia="Times New Roman" w:hAnsi="Times New Roman" w:cs="Times New Roman"/>
            <w:sz w:val="28"/>
            <w:szCs w:val="28"/>
            <w:lang w:eastAsia="ru-RU"/>
          </w:rPr>
          <w:t xml:space="preserve">приложением </w:t>
        </w:r>
      </w:hyperlink>
      <w:r w:rsidRPr="006D1EDF">
        <w:rPr>
          <w:rFonts w:ascii="Times New Roman" w:eastAsia="Times New Roman" w:hAnsi="Times New Roman" w:cs="Times New Roman"/>
          <w:sz w:val="28"/>
          <w:szCs w:val="28"/>
          <w:lang w:eastAsia="ru-RU"/>
        </w:rPr>
        <w:t>2</w:t>
      </w:r>
      <w:r w:rsidR="000E663F" w:rsidRPr="00BF44E0">
        <w:rPr>
          <w:rFonts w:ascii="Times New Roman" w:eastAsia="Times New Roman" w:hAnsi="Times New Roman" w:cs="Times New Roman"/>
          <w:sz w:val="28"/>
          <w:szCs w:val="28"/>
          <w:lang w:eastAsia="ru-RU"/>
        </w:rPr>
        <w:t> к настоящему Административному регламенту.</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3.3.2. 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w:t>
      </w:r>
      <w:hyperlink r:id="rId60" w:anchor="/document/74045022/entry/26" w:history="1">
        <w:r w:rsidR="000E663F" w:rsidRPr="00BF44E0">
          <w:rPr>
            <w:rFonts w:ascii="Times New Roman" w:eastAsia="Times New Roman" w:hAnsi="Times New Roman" w:cs="Times New Roman"/>
            <w:sz w:val="28"/>
            <w:szCs w:val="28"/>
            <w:lang w:eastAsia="ru-RU"/>
          </w:rPr>
          <w:t>пунктом 2.6 раздела 2</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3.3.4. 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3.3.5. 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3.3.6. При установлении фактов отсутствия необходимых документов или несоответствия представленных документов требованиям, указанным в </w:t>
      </w:r>
      <w:hyperlink r:id="rId61" w:anchor="/document/74045022/entry/26" w:history="1">
        <w:r w:rsidR="000E663F" w:rsidRPr="00BF44E0">
          <w:rPr>
            <w:rFonts w:ascii="Times New Roman" w:eastAsia="Times New Roman" w:hAnsi="Times New Roman" w:cs="Times New Roman"/>
            <w:sz w:val="28"/>
            <w:szCs w:val="28"/>
            <w:lang w:eastAsia="ru-RU"/>
          </w:rPr>
          <w:t>пункте 2.6 раздела 2</w:t>
        </w:r>
      </w:hyperlink>
      <w:r w:rsidR="000E663F" w:rsidRPr="00BF44E0">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уведомляет заявителя о наличии препятствий для </w:t>
      </w:r>
      <w:r w:rsidR="000E663F" w:rsidRPr="00BF44E0">
        <w:rPr>
          <w:rFonts w:ascii="Times New Roman" w:eastAsia="Times New Roman" w:hAnsi="Times New Roman" w:cs="Times New Roman"/>
          <w:sz w:val="28"/>
          <w:szCs w:val="28"/>
          <w:lang w:eastAsia="ru-RU"/>
        </w:rPr>
        <w:lastRenderedPageBreak/>
        <w:t>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3.3.7. </w:t>
      </w:r>
      <w:proofErr w:type="gramStart"/>
      <w:r w:rsidR="000E663F" w:rsidRPr="00BF44E0">
        <w:rPr>
          <w:rFonts w:ascii="Times New Roman" w:eastAsia="Times New Roman" w:hAnsi="Times New Roman" w:cs="Times New Roman"/>
          <w:sz w:val="28"/>
          <w:szCs w:val="28"/>
          <w:lang w:eastAsia="ru-RU"/>
        </w:rPr>
        <w:t>Если при установлении фактов отсутствия документов, или несоответствия представленных документов требованиям, указанных в </w:t>
      </w:r>
      <w:hyperlink r:id="rId62" w:anchor="/document/74045022/entry/26" w:history="1">
        <w:r w:rsidR="000E663F" w:rsidRPr="00BF44E0">
          <w:rPr>
            <w:rFonts w:ascii="Times New Roman" w:eastAsia="Times New Roman" w:hAnsi="Times New Roman" w:cs="Times New Roman"/>
            <w:sz w:val="28"/>
            <w:szCs w:val="28"/>
            <w:lang w:eastAsia="ru-RU"/>
          </w:rPr>
          <w:t>пункте 2.6 раздела 2</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3.3.8. Должностное лицо вносит запись о приеме заявления в "Журнал регистрации заявлений", по форме, </w:t>
      </w:r>
      <w:r w:rsidR="000E663F" w:rsidRPr="006D1EDF">
        <w:rPr>
          <w:rFonts w:ascii="Times New Roman" w:eastAsia="Times New Roman" w:hAnsi="Times New Roman" w:cs="Times New Roman"/>
          <w:sz w:val="28"/>
          <w:szCs w:val="28"/>
          <w:lang w:eastAsia="ru-RU"/>
        </w:rPr>
        <w:t>являющейся </w:t>
      </w:r>
      <w:hyperlink r:id="rId63" w:anchor="/document/74045022/entry/1003" w:history="1">
        <w:r w:rsidR="000E663F" w:rsidRPr="006D1EDF">
          <w:rPr>
            <w:rFonts w:ascii="Times New Roman" w:eastAsia="Times New Roman" w:hAnsi="Times New Roman" w:cs="Times New Roman"/>
            <w:sz w:val="28"/>
            <w:szCs w:val="28"/>
            <w:lang w:eastAsia="ru-RU"/>
          </w:rPr>
          <w:t>приложением 4</w:t>
        </w:r>
      </w:hyperlink>
      <w:r w:rsidR="000E663F" w:rsidRPr="006D1EDF">
        <w:rPr>
          <w:rFonts w:ascii="Times New Roman" w:eastAsia="Times New Roman" w:hAnsi="Times New Roman" w:cs="Times New Roman"/>
          <w:sz w:val="28"/>
          <w:szCs w:val="28"/>
          <w:lang w:eastAsia="ru-RU"/>
        </w:rPr>
        <w:t> к</w:t>
      </w:r>
      <w:r w:rsidR="000E663F" w:rsidRPr="00BF44E0">
        <w:rPr>
          <w:rFonts w:ascii="Times New Roman" w:eastAsia="Times New Roman" w:hAnsi="Times New Roman" w:cs="Times New Roman"/>
          <w:sz w:val="28"/>
          <w:szCs w:val="28"/>
          <w:lang w:eastAsia="ru-RU"/>
        </w:rPr>
        <w:t xml:space="preserve"> настоящему Административному регламенту.</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3.3.9. Максимальный срок приема и регистрации документов не может превышать 40 минут.</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 Формирование личного дела заявителя</w:t>
      </w:r>
      <w:r w:rsidR="000A6D63">
        <w:rPr>
          <w:rFonts w:ascii="Times New Roman" w:eastAsia="Times New Roman" w:hAnsi="Times New Roman" w:cs="Times New Roman"/>
          <w:sz w:val="28"/>
          <w:szCs w:val="28"/>
          <w:lang w:eastAsia="ru-RU"/>
        </w:rPr>
        <w:t>.</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3.4.1. Основанием для начала процедуры формирования личного дела заявителя является регистрация должностным лицом заявления в "Журнале регистрации заявлений граждан".</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3.4.2. Должностное лицо формирует личное дело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3.4.3. В случае если гражданином не были представлены самостоятельно документы, предусмотренные </w:t>
      </w:r>
      <w:hyperlink r:id="rId64" w:anchor="/document/74045022/entry/27" w:history="1">
        <w:r w:rsidR="000E663F" w:rsidRPr="00BF44E0">
          <w:rPr>
            <w:rFonts w:ascii="Times New Roman" w:eastAsia="Times New Roman" w:hAnsi="Times New Roman" w:cs="Times New Roman"/>
            <w:sz w:val="28"/>
            <w:szCs w:val="28"/>
            <w:lang w:eastAsia="ru-RU"/>
          </w:rPr>
          <w:t>пунктом 2.7 раздела 2</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3.4.4. Должностное лицо при поступлении ответов на запросы дополняет личное дело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 Формирование и направление межведомственных запросов</w:t>
      </w:r>
      <w:r w:rsidR="000A6D63">
        <w:rPr>
          <w:rFonts w:ascii="Times New Roman" w:eastAsia="Times New Roman" w:hAnsi="Times New Roman" w:cs="Times New Roman"/>
          <w:sz w:val="28"/>
          <w:szCs w:val="28"/>
          <w:lang w:eastAsia="ru-RU"/>
        </w:rPr>
        <w:t>.</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w:t>
      </w:r>
      <w:hyperlink r:id="rId65" w:anchor="/document/74045022/entry/27" w:history="1">
        <w:r w:rsidR="000E663F" w:rsidRPr="00BF44E0">
          <w:rPr>
            <w:rFonts w:ascii="Times New Roman" w:eastAsia="Times New Roman" w:hAnsi="Times New Roman" w:cs="Times New Roman"/>
            <w:sz w:val="28"/>
            <w:szCs w:val="28"/>
            <w:lang w:eastAsia="ru-RU"/>
          </w:rPr>
          <w:t>пунктом 2.7</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0E663F"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Межведомственный запрос формируется и направляется в форме электронного документа, подписанного усиленной </w:t>
      </w:r>
      <w:hyperlink r:id="rId66" w:anchor="/document/12184522/entry/54" w:history="1">
        <w:r w:rsidRPr="00BF44E0">
          <w:rPr>
            <w:rFonts w:ascii="Times New Roman" w:eastAsia="Times New Roman" w:hAnsi="Times New Roman" w:cs="Times New Roman"/>
            <w:sz w:val="28"/>
            <w:szCs w:val="28"/>
            <w:lang w:eastAsia="ru-RU"/>
          </w:rPr>
          <w:t>квалифицированной электронной подписью</w:t>
        </w:r>
      </w:hyperlink>
      <w:r w:rsidRPr="00BF44E0">
        <w:rPr>
          <w:rFonts w:ascii="Times New Roman" w:eastAsia="Times New Roman" w:hAnsi="Times New Roman" w:cs="Times New Roman"/>
          <w:sz w:val="28"/>
          <w:szCs w:val="28"/>
          <w:lang w:eastAsia="ru-RU"/>
        </w:rPr>
        <w:t>, по каналам системы межведомственного электронного взаимодействия (далее - СМЭВ).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3.5.3. Межведомственный запрос формируется в соответствии с требованиями </w:t>
      </w:r>
      <w:hyperlink r:id="rId67" w:anchor="/document/12177515/entry/702" w:history="1">
        <w:r w:rsidR="000E663F" w:rsidRPr="00BF44E0">
          <w:rPr>
            <w:rFonts w:ascii="Times New Roman" w:eastAsia="Times New Roman" w:hAnsi="Times New Roman" w:cs="Times New Roman"/>
            <w:sz w:val="28"/>
            <w:szCs w:val="28"/>
            <w:lang w:eastAsia="ru-RU"/>
          </w:rPr>
          <w:t>статьи 7.2</w:t>
        </w:r>
      </w:hyperlink>
      <w:r w:rsidR="000E663F" w:rsidRPr="00BF44E0">
        <w:rPr>
          <w:rFonts w:ascii="Times New Roman" w:eastAsia="Times New Roman" w:hAnsi="Times New Roman" w:cs="Times New Roman"/>
          <w:sz w:val="28"/>
          <w:szCs w:val="28"/>
          <w:lang w:eastAsia="ru-RU"/>
        </w:rPr>
        <w:t> Федерального закона от 27 июля 2010 г. N 210-ФЗ 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6D1EDF">
        <w:rPr>
          <w:rFonts w:ascii="Times New Roman" w:eastAsia="Times New Roman" w:hAnsi="Times New Roman" w:cs="Times New Roman"/>
          <w:sz w:val="28"/>
          <w:szCs w:val="28"/>
          <w:lang w:eastAsia="ru-RU"/>
        </w:rPr>
        <w:t>Форма межведомственного запроса в Информационный центр ГУ МВД России по Ставропольскому краю о наличии (отсутствии) судимости у гражданина, выразившего желание стать опекуном, представлена в </w:t>
      </w:r>
      <w:hyperlink r:id="rId68" w:anchor="/document/74045022/entry/1003" w:history="1">
        <w:r w:rsidRPr="006D1EDF">
          <w:rPr>
            <w:rFonts w:ascii="Times New Roman" w:eastAsia="Times New Roman" w:hAnsi="Times New Roman" w:cs="Times New Roman"/>
            <w:sz w:val="28"/>
            <w:szCs w:val="28"/>
            <w:lang w:eastAsia="ru-RU"/>
          </w:rPr>
          <w:t>приложении N </w:t>
        </w:r>
      </w:hyperlink>
      <w:r w:rsidR="000A6D63" w:rsidRPr="000A6D63">
        <w:rPr>
          <w:rFonts w:ascii="Times New Roman" w:hAnsi="Times New Roman" w:cs="Times New Roman"/>
          <w:sz w:val="28"/>
          <w:szCs w:val="28"/>
        </w:rPr>
        <w:t>6</w:t>
      </w:r>
      <w:r w:rsidRP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После направления межведомственного запроса, представленные документы передаются специалисту, ответственному за их рассмотрение.</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3.5.4. В случае если документы, необходимые для предоставления государственной услуги, предусмотренные </w:t>
      </w:r>
      <w:hyperlink r:id="rId69" w:anchor="/document/74045022/entry/27" w:history="1">
        <w:r w:rsidR="000E663F" w:rsidRPr="00BF44E0">
          <w:rPr>
            <w:rFonts w:ascii="Times New Roman" w:eastAsia="Times New Roman" w:hAnsi="Times New Roman" w:cs="Times New Roman"/>
            <w:sz w:val="28"/>
            <w:szCs w:val="28"/>
            <w:lang w:eastAsia="ru-RU"/>
          </w:rPr>
          <w:t>пунктом 2.7</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3.5.5.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один рабочий день </w:t>
      </w:r>
      <w:proofErr w:type="gramStart"/>
      <w:r w:rsidR="000E663F" w:rsidRPr="00BF44E0">
        <w:rPr>
          <w:rFonts w:ascii="Times New Roman" w:eastAsia="Times New Roman" w:hAnsi="Times New Roman" w:cs="Times New Roman"/>
          <w:sz w:val="28"/>
          <w:szCs w:val="28"/>
          <w:lang w:eastAsia="ru-RU"/>
        </w:rPr>
        <w:t>с даты регистрации</w:t>
      </w:r>
      <w:proofErr w:type="gramEnd"/>
      <w:r w:rsidR="000E663F" w:rsidRPr="00BF44E0">
        <w:rPr>
          <w:rFonts w:ascii="Times New Roman" w:eastAsia="Times New Roman" w:hAnsi="Times New Roman" w:cs="Times New Roman"/>
          <w:sz w:val="28"/>
          <w:szCs w:val="28"/>
          <w:lang w:eastAsia="ru-RU"/>
        </w:rPr>
        <w:t xml:space="preserve"> представленных в орган местного самоуправления документов.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 Принятие решения о возможности гражданина быть опекуном или о невозможности гражданина быть опекуном</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3.6.1. Должностное лицо, ответственное за прием документов и формирование личного дела заявителя, проводит экспертизу документов и </w:t>
      </w:r>
      <w:r w:rsidR="000E663F" w:rsidRPr="00BF44E0">
        <w:rPr>
          <w:rFonts w:ascii="Times New Roman" w:eastAsia="Times New Roman" w:hAnsi="Times New Roman" w:cs="Times New Roman"/>
          <w:sz w:val="28"/>
          <w:szCs w:val="28"/>
          <w:lang w:eastAsia="ru-RU"/>
        </w:rPr>
        <w:lastRenderedPageBreak/>
        <w:t>устанавливает принадлежность заявителя к категории граждан, имеющих право на получение государственной услуги.</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3.6.2. Должностные лица 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w:t>
      </w:r>
      <w:hyperlink r:id="rId70" w:anchor="/document/10164072/entry/0" w:history="1">
        <w:r w:rsidR="000E663F" w:rsidRPr="00BF44E0">
          <w:rPr>
            <w:rFonts w:ascii="Times New Roman" w:eastAsia="Times New Roman" w:hAnsi="Times New Roman" w:cs="Times New Roman"/>
            <w:sz w:val="28"/>
            <w:szCs w:val="28"/>
            <w:lang w:eastAsia="ru-RU"/>
          </w:rPr>
          <w:t>Гражданским кодексом</w:t>
        </w:r>
      </w:hyperlink>
      <w:r w:rsidR="000E663F" w:rsidRPr="00BF44E0">
        <w:rPr>
          <w:rFonts w:ascii="Times New Roman" w:eastAsia="Times New Roman" w:hAnsi="Times New Roman" w:cs="Times New Roman"/>
          <w:sz w:val="28"/>
          <w:szCs w:val="28"/>
          <w:lang w:eastAsia="ru-RU"/>
        </w:rPr>
        <w:t> Российской Федерации и </w:t>
      </w:r>
      <w:hyperlink r:id="rId71" w:anchor="/document/10105807/entry/0" w:history="1">
        <w:r w:rsidR="000E663F" w:rsidRPr="00BF44E0">
          <w:rPr>
            <w:rFonts w:ascii="Times New Roman" w:eastAsia="Times New Roman" w:hAnsi="Times New Roman" w:cs="Times New Roman"/>
            <w:sz w:val="28"/>
            <w:szCs w:val="28"/>
            <w:lang w:eastAsia="ru-RU"/>
          </w:rPr>
          <w:t>Семейным кодексом</w:t>
        </w:r>
      </w:hyperlink>
      <w:r w:rsidR="000E663F" w:rsidRPr="00BF44E0">
        <w:rPr>
          <w:rFonts w:ascii="Times New Roman" w:eastAsia="Times New Roman" w:hAnsi="Times New Roman" w:cs="Times New Roman"/>
          <w:sz w:val="28"/>
          <w:szCs w:val="28"/>
          <w:lang w:eastAsia="ru-RU"/>
        </w:rPr>
        <w:t>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3.6.3. 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3.6.4. 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местного самоуправления.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3.6.5. </w:t>
      </w:r>
      <w:proofErr w:type="gramStart"/>
      <w:r w:rsidR="000E663F" w:rsidRPr="00BF44E0">
        <w:rPr>
          <w:rFonts w:ascii="Times New Roman" w:eastAsia="Times New Roman" w:hAnsi="Times New Roman" w:cs="Times New Roman"/>
          <w:sz w:val="28"/>
          <w:szCs w:val="28"/>
          <w:lang w:eastAsia="ru-RU"/>
        </w:rPr>
        <w:t>Должностное лицо в течение 10 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roofErr w:type="gramEnd"/>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Решение органа местного самоуправления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заключения.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3.6.6. Максимальный срок исполнения указанной административной процедуры - 25 рабочих дней. В случае направления получения ответа на </w:t>
      </w:r>
      <w:r w:rsidR="000E663F" w:rsidRPr="00BF44E0">
        <w:rPr>
          <w:rFonts w:ascii="Times New Roman" w:eastAsia="Times New Roman" w:hAnsi="Times New Roman" w:cs="Times New Roman"/>
          <w:sz w:val="28"/>
          <w:szCs w:val="28"/>
          <w:lang w:eastAsia="ru-RU"/>
        </w:rPr>
        <w:lastRenderedPageBreak/>
        <w:t>запросы срок выполнения данной процедуры увеличивается в зависимости от сроков получения ответов, из организаций, куда направлен запрос.</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3.7. Уведомление заявителя о принятом решении</w:t>
      </w:r>
      <w:r w:rsidR="000A6D63">
        <w:rPr>
          <w:rFonts w:ascii="Times New Roman" w:eastAsia="Times New Roman" w:hAnsi="Times New Roman" w:cs="Times New Roman"/>
          <w:sz w:val="28"/>
          <w:szCs w:val="28"/>
          <w:lang w:eastAsia="ru-RU"/>
        </w:rPr>
        <w:t>.</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3.7.1.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3.7.2.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органе местного самоуправления.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3.7.3. Максимальный срок исполнения указанной административной процедуры - 3 рабочих дня.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3.8. Порядок осуществления административных процедур в электронной форме</w:t>
      </w:r>
      <w:r w:rsid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При поступлении заявления и документов в электронной форме через </w:t>
      </w:r>
      <w:hyperlink r:id="rId72" w:tgtFrame="_blank" w:history="1">
        <w:r w:rsidRPr="00BF44E0">
          <w:rPr>
            <w:rFonts w:ascii="Times New Roman" w:eastAsia="Times New Roman" w:hAnsi="Times New Roman" w:cs="Times New Roman"/>
            <w:sz w:val="28"/>
            <w:szCs w:val="28"/>
            <w:lang w:eastAsia="ru-RU"/>
          </w:rPr>
          <w:t>Единый портал</w:t>
        </w:r>
      </w:hyperlink>
      <w:r w:rsidRPr="00BF44E0">
        <w:rPr>
          <w:rFonts w:ascii="Times New Roman" w:eastAsia="Times New Roman" w:hAnsi="Times New Roman" w:cs="Times New Roman"/>
          <w:sz w:val="28"/>
          <w:szCs w:val="28"/>
          <w:lang w:eastAsia="ru-RU"/>
        </w:rPr>
        <w:t> или </w:t>
      </w:r>
      <w:hyperlink r:id="rId73" w:tgtFrame="_blank" w:history="1">
        <w:r w:rsidRPr="00BF44E0">
          <w:rPr>
            <w:rFonts w:ascii="Times New Roman" w:eastAsia="Times New Roman" w:hAnsi="Times New Roman" w:cs="Times New Roman"/>
            <w:sz w:val="28"/>
            <w:szCs w:val="28"/>
            <w:lang w:eastAsia="ru-RU"/>
          </w:rPr>
          <w:t>региональный портал</w:t>
        </w:r>
      </w:hyperlink>
      <w:r w:rsidRPr="00BF44E0">
        <w:rPr>
          <w:rFonts w:ascii="Times New Roman" w:eastAsia="Times New Roman" w:hAnsi="Times New Roman" w:cs="Times New Roman"/>
          <w:sz w:val="28"/>
          <w:szCs w:val="28"/>
          <w:lang w:eastAsia="ru-RU"/>
        </w:rPr>
        <w:t> должностное лицо, ответственное за прием и регистрацию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формирует комплект документов, поступивших в электронной форме;</w:t>
      </w:r>
    </w:p>
    <w:p w:rsidR="000E663F" w:rsidRPr="00BF44E0" w:rsidRDefault="000E663F"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r:id="rId74" w:anchor="/document/74045022/entry/26" w:history="1">
        <w:r w:rsidRPr="00BF44E0">
          <w:rPr>
            <w:rFonts w:ascii="Times New Roman" w:eastAsia="Times New Roman" w:hAnsi="Times New Roman" w:cs="Times New Roman"/>
            <w:sz w:val="28"/>
            <w:szCs w:val="28"/>
            <w:lang w:eastAsia="ru-RU"/>
          </w:rPr>
          <w:t>пункте 2.6</w:t>
        </w:r>
      </w:hyperlink>
      <w:r w:rsidRPr="00BF44E0">
        <w:rPr>
          <w:rFonts w:ascii="Times New Roman" w:eastAsia="Times New Roman" w:hAnsi="Times New Roman" w:cs="Times New Roman"/>
          <w:sz w:val="28"/>
          <w:szCs w:val="28"/>
          <w:lang w:eastAsia="ru-RU"/>
        </w:rPr>
        <w:t>. Административного регламента;</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при наличии оснований для отказа в приеме заявления и электронных документов, необходимых для предоставления государственной услуги, предусмотренных </w:t>
      </w:r>
      <w:hyperlink r:id="rId75" w:anchor="/document/74045022/entry/26" w:history="1">
        <w:r w:rsidRPr="00BF44E0">
          <w:rPr>
            <w:rFonts w:ascii="Times New Roman" w:eastAsia="Times New Roman" w:hAnsi="Times New Roman" w:cs="Times New Roman"/>
            <w:sz w:val="28"/>
            <w:szCs w:val="28"/>
            <w:lang w:eastAsia="ru-RU"/>
          </w:rPr>
          <w:t>пунктом 2.6</w:t>
        </w:r>
      </w:hyperlink>
      <w:r w:rsidRPr="00BF44E0">
        <w:rPr>
          <w:rFonts w:ascii="Times New Roman" w:eastAsia="Times New Roman" w:hAnsi="Times New Roman" w:cs="Times New Roman"/>
          <w:sz w:val="28"/>
          <w:szCs w:val="28"/>
          <w:lang w:eastAsia="ru-RU"/>
        </w:rPr>
        <w:t>. Административного регламента, или в случае если направленное заявление и электронные документы не заверены простой </w:t>
      </w:r>
      <w:hyperlink r:id="rId76" w:anchor="/document/12184522/entry/21" w:history="1">
        <w:r w:rsidRPr="00BF44E0">
          <w:rPr>
            <w:rFonts w:ascii="Times New Roman" w:eastAsia="Times New Roman" w:hAnsi="Times New Roman" w:cs="Times New Roman"/>
            <w:sz w:val="28"/>
            <w:szCs w:val="28"/>
            <w:lang w:eastAsia="ru-RU"/>
          </w:rPr>
          <w:t>электронной подписью</w:t>
        </w:r>
      </w:hyperlink>
      <w:r w:rsidRPr="00BF44E0">
        <w:rPr>
          <w:rFonts w:ascii="Times New Roman" w:eastAsia="Times New Roman" w:hAnsi="Times New Roman" w:cs="Times New Roman"/>
          <w:sz w:val="28"/>
          <w:szCs w:val="28"/>
          <w:lang w:eastAsia="ru-RU"/>
        </w:rPr>
        <w:t> или усиленной </w:t>
      </w:r>
      <w:hyperlink r:id="rId77" w:anchor="/document/12184522/entry/54" w:history="1">
        <w:r w:rsidRPr="00BF44E0">
          <w:rPr>
            <w:rFonts w:ascii="Times New Roman" w:eastAsia="Times New Roman" w:hAnsi="Times New Roman" w:cs="Times New Roman"/>
            <w:sz w:val="28"/>
            <w:szCs w:val="28"/>
            <w:lang w:eastAsia="ru-RU"/>
          </w:rPr>
          <w:t>квалифицированной электронной подписью</w:t>
        </w:r>
      </w:hyperlink>
      <w:r w:rsidRPr="00BF44E0">
        <w:rPr>
          <w:rFonts w:ascii="Times New Roman" w:eastAsia="Times New Roman" w:hAnsi="Times New Roman" w:cs="Times New Roman"/>
          <w:sz w:val="28"/>
          <w:szCs w:val="28"/>
          <w:lang w:eastAsia="ru-RU"/>
        </w:rPr>
        <w:t> заявителя, направляет заявителю уведомление об отказе в приеме этих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 случае если направленное заявление и электронные документы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Проверка достоверности простой </w:t>
      </w:r>
      <w:hyperlink r:id="rId78" w:anchor="/document/12184522/entry/21" w:history="1">
        <w:r w:rsidRPr="00BF44E0">
          <w:rPr>
            <w:rFonts w:ascii="Times New Roman" w:eastAsia="Times New Roman" w:hAnsi="Times New Roman" w:cs="Times New Roman"/>
            <w:sz w:val="28"/>
            <w:szCs w:val="28"/>
            <w:lang w:eastAsia="ru-RU"/>
          </w:rPr>
          <w:t>электронной подписи</w:t>
        </w:r>
      </w:hyperlink>
      <w:r w:rsidRPr="00BF44E0">
        <w:rPr>
          <w:rFonts w:ascii="Times New Roman" w:eastAsia="Times New Roman" w:hAnsi="Times New Roman" w:cs="Times New Roman"/>
          <w:sz w:val="28"/>
          <w:szCs w:val="28"/>
          <w:lang w:eastAsia="ru-RU"/>
        </w:rPr>
        <w:t> или усиленной </w:t>
      </w:r>
      <w:hyperlink r:id="rId79" w:anchor="/document/12184522/entry/54" w:history="1">
        <w:r w:rsidRPr="00BF44E0">
          <w:rPr>
            <w:rFonts w:ascii="Times New Roman" w:eastAsia="Times New Roman" w:hAnsi="Times New Roman" w:cs="Times New Roman"/>
            <w:sz w:val="28"/>
            <w:szCs w:val="28"/>
            <w:lang w:eastAsia="ru-RU"/>
          </w:rPr>
          <w:t>квалифицированной электронной подписи</w:t>
        </w:r>
      </w:hyperlink>
      <w:r w:rsidRPr="00BF44E0">
        <w:rPr>
          <w:rFonts w:ascii="Times New Roman" w:eastAsia="Times New Roman" w:hAnsi="Times New Roman" w:cs="Times New Roman"/>
          <w:sz w:val="28"/>
          <w:szCs w:val="28"/>
          <w:lang w:eastAsia="ru-RU"/>
        </w:rPr>
        <w:t> осуществляется единой системой идентификац</w:t>
      </w:r>
      <w:proofErr w:type="gramStart"/>
      <w:r w:rsidRPr="00BF44E0">
        <w:rPr>
          <w:rFonts w:ascii="Times New Roman" w:eastAsia="Times New Roman" w:hAnsi="Times New Roman" w:cs="Times New Roman"/>
          <w:sz w:val="28"/>
          <w:szCs w:val="28"/>
          <w:lang w:eastAsia="ru-RU"/>
        </w:rPr>
        <w:t>ии и ау</w:t>
      </w:r>
      <w:proofErr w:type="gramEnd"/>
      <w:r w:rsidRPr="00BF44E0">
        <w:rPr>
          <w:rFonts w:ascii="Times New Roman" w:eastAsia="Times New Roman" w:hAnsi="Times New Roman" w:cs="Times New Roman"/>
          <w:sz w:val="28"/>
          <w:szCs w:val="28"/>
          <w:lang w:eastAsia="ru-RU"/>
        </w:rPr>
        <w:t>тентификации в автоматическом режиме.</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По итогам завершения выполнения административных процедур, предусмотренных Административным регламентом, заявителю направляется уведомление о завершении выполнения органом местного самоуправления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w:t>
      </w:r>
      <w:hyperlink r:id="rId80" w:tgtFrame="_blank" w:history="1">
        <w:r w:rsidRPr="00BF44E0">
          <w:rPr>
            <w:rFonts w:ascii="Times New Roman" w:eastAsia="Times New Roman" w:hAnsi="Times New Roman" w:cs="Times New Roman"/>
            <w:sz w:val="28"/>
            <w:szCs w:val="28"/>
            <w:lang w:eastAsia="ru-RU"/>
          </w:rPr>
          <w:t>официального сайта</w:t>
        </w:r>
      </w:hyperlink>
      <w:r w:rsidRPr="00BF44E0">
        <w:rPr>
          <w:rFonts w:ascii="Times New Roman" w:eastAsia="Times New Roman" w:hAnsi="Times New Roman" w:cs="Times New Roman"/>
          <w:sz w:val="28"/>
          <w:szCs w:val="28"/>
          <w:lang w:eastAsia="ru-RU"/>
        </w:rPr>
        <w:t xml:space="preserve"> органа местного </w:t>
      </w:r>
      <w:r w:rsidRPr="00BF44E0">
        <w:rPr>
          <w:rFonts w:ascii="Times New Roman" w:eastAsia="Times New Roman" w:hAnsi="Times New Roman" w:cs="Times New Roman"/>
          <w:sz w:val="28"/>
          <w:szCs w:val="28"/>
          <w:lang w:eastAsia="ru-RU"/>
        </w:rPr>
        <w:lastRenderedPageBreak/>
        <w:t>самоуправления, </w:t>
      </w:r>
      <w:hyperlink r:id="rId81" w:tgtFrame="_blank" w:history="1">
        <w:r w:rsidRPr="00BF44E0">
          <w:rPr>
            <w:rFonts w:ascii="Times New Roman" w:eastAsia="Times New Roman" w:hAnsi="Times New Roman" w:cs="Times New Roman"/>
            <w:sz w:val="28"/>
            <w:szCs w:val="28"/>
            <w:lang w:eastAsia="ru-RU"/>
          </w:rPr>
          <w:t>Единого портала</w:t>
        </w:r>
      </w:hyperlink>
      <w:r w:rsidRPr="00BF44E0">
        <w:rPr>
          <w:rFonts w:ascii="Times New Roman" w:eastAsia="Times New Roman" w:hAnsi="Times New Roman" w:cs="Times New Roman"/>
          <w:sz w:val="28"/>
          <w:szCs w:val="28"/>
          <w:lang w:eastAsia="ru-RU"/>
        </w:rPr>
        <w:t>, </w:t>
      </w:r>
      <w:hyperlink r:id="rId82" w:tgtFrame="_blank" w:history="1">
        <w:r w:rsidRPr="00BF44E0">
          <w:rPr>
            <w:rFonts w:ascii="Times New Roman" w:eastAsia="Times New Roman" w:hAnsi="Times New Roman" w:cs="Times New Roman"/>
            <w:sz w:val="28"/>
            <w:szCs w:val="28"/>
            <w:lang w:eastAsia="ru-RU"/>
          </w:rPr>
          <w:t>регионального портала</w:t>
        </w:r>
      </w:hyperlink>
      <w:r w:rsidRPr="00BF44E0">
        <w:rPr>
          <w:rFonts w:ascii="Times New Roman" w:eastAsia="Times New Roman" w:hAnsi="Times New Roman" w:cs="Times New Roman"/>
          <w:sz w:val="28"/>
          <w:szCs w:val="28"/>
          <w:lang w:eastAsia="ru-RU"/>
        </w:rPr>
        <w:t> в единый лич</w:t>
      </w:r>
      <w:r w:rsidR="000A6D63">
        <w:rPr>
          <w:rFonts w:ascii="Times New Roman" w:eastAsia="Times New Roman" w:hAnsi="Times New Roman" w:cs="Times New Roman"/>
          <w:sz w:val="28"/>
          <w:szCs w:val="28"/>
          <w:lang w:eastAsia="ru-RU"/>
        </w:rPr>
        <w:t>ный кабинет по выбору заявителя</w:t>
      </w:r>
      <w:r w:rsidRPr="00BF44E0">
        <w:rPr>
          <w:rFonts w:ascii="Times New Roman" w:eastAsia="Times New Roman" w:hAnsi="Times New Roman" w:cs="Times New Roman"/>
          <w:sz w:val="28"/>
          <w:szCs w:val="28"/>
          <w:lang w:eastAsia="ru-RU"/>
        </w:rPr>
        <w:t>".</w:t>
      </w:r>
      <w:proofErr w:type="gramEnd"/>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3.9. Порядок исправления допущенных опечаток и ошибок в выданных в результате предоставления государственной услуги документах</w:t>
      </w:r>
      <w:r w:rsid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(законного представителя) в произвольной форме (далее - заявление на исправление ошибок).</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Заявление на исправление ошибок рассматривается должностным лицом </w:t>
      </w:r>
      <w:r w:rsidR="00DA081C" w:rsidRPr="00BF44E0">
        <w:rPr>
          <w:rFonts w:ascii="Times New Roman" w:eastAsia="Times New Roman" w:hAnsi="Times New Roman" w:cs="Times New Roman"/>
          <w:sz w:val="28"/>
          <w:szCs w:val="28"/>
          <w:lang w:eastAsia="ru-RU"/>
        </w:rPr>
        <w:t>управления</w:t>
      </w:r>
      <w:r w:rsidRPr="00BF44E0">
        <w:rPr>
          <w:rFonts w:ascii="Times New Roman" w:eastAsia="Times New Roman" w:hAnsi="Times New Roman" w:cs="Times New Roman"/>
          <w:sz w:val="28"/>
          <w:szCs w:val="28"/>
          <w:lang w:eastAsia="ru-RU"/>
        </w:rPr>
        <w:t xml:space="preserve">,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w:t>
      </w:r>
      <w:proofErr w:type="gramStart"/>
      <w:r w:rsidRPr="00BF44E0">
        <w:rPr>
          <w:rFonts w:ascii="Times New Roman" w:eastAsia="Times New Roman" w:hAnsi="Times New Roman" w:cs="Times New Roman"/>
          <w:sz w:val="28"/>
          <w:szCs w:val="28"/>
          <w:lang w:eastAsia="ru-RU"/>
        </w:rPr>
        <w:t>с даты регистрации</w:t>
      </w:r>
      <w:proofErr w:type="gramEnd"/>
      <w:r w:rsidRPr="00BF44E0">
        <w:rPr>
          <w:rFonts w:ascii="Times New Roman" w:eastAsia="Times New Roman" w:hAnsi="Times New Roman" w:cs="Times New Roman"/>
          <w:sz w:val="28"/>
          <w:szCs w:val="28"/>
          <w:lang w:eastAsia="ru-RU"/>
        </w:rPr>
        <w:t xml:space="preserve"> заявления на исправление ошибок.</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roofErr w:type="gramEnd"/>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roofErr w:type="gramEnd"/>
    </w:p>
    <w:p w:rsidR="006D1EDF" w:rsidRDefault="006D1EDF" w:rsidP="00BF44E0">
      <w:pPr>
        <w:spacing w:after="0" w:line="240" w:lineRule="auto"/>
        <w:jc w:val="center"/>
        <w:rPr>
          <w:rFonts w:ascii="Times New Roman" w:eastAsia="Times New Roman" w:hAnsi="Times New Roman" w:cs="Times New Roman"/>
          <w:sz w:val="28"/>
          <w:szCs w:val="28"/>
          <w:lang w:eastAsia="ru-RU"/>
        </w:rPr>
      </w:pPr>
    </w:p>
    <w:p w:rsidR="000A6D63"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 xml:space="preserve">IV. Формы </w:t>
      </w:r>
      <w:proofErr w:type="gramStart"/>
      <w:r w:rsidRPr="006D1EDF">
        <w:rPr>
          <w:rFonts w:ascii="Times New Roman" w:eastAsia="Times New Roman" w:hAnsi="Times New Roman" w:cs="Times New Roman"/>
          <w:b/>
          <w:sz w:val="28"/>
          <w:szCs w:val="28"/>
          <w:lang w:eastAsia="ru-RU"/>
        </w:rPr>
        <w:t>контроля за</w:t>
      </w:r>
      <w:proofErr w:type="gramEnd"/>
      <w:r w:rsidRPr="006D1EDF">
        <w:rPr>
          <w:rFonts w:ascii="Times New Roman" w:eastAsia="Times New Roman" w:hAnsi="Times New Roman" w:cs="Times New Roman"/>
          <w:b/>
          <w:sz w:val="28"/>
          <w:szCs w:val="28"/>
          <w:lang w:eastAsia="ru-RU"/>
        </w:rPr>
        <w:t xml:space="preserve"> исполнением </w:t>
      </w:r>
    </w:p>
    <w:p w:rsidR="000E663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Административного регламента</w:t>
      </w:r>
    </w:p>
    <w:p w:rsidR="000A6D63" w:rsidRPr="006D1EDF" w:rsidRDefault="000A6D63" w:rsidP="00BF44E0">
      <w:pPr>
        <w:spacing w:after="0" w:line="240" w:lineRule="auto"/>
        <w:jc w:val="center"/>
        <w:rPr>
          <w:rFonts w:ascii="Times New Roman" w:eastAsia="Times New Roman" w:hAnsi="Times New Roman" w:cs="Times New Roman"/>
          <w:b/>
          <w:sz w:val="28"/>
          <w:szCs w:val="28"/>
          <w:lang w:eastAsia="ru-RU"/>
        </w:rPr>
      </w:pP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4.1. Текущий контроль</w:t>
      </w:r>
      <w:r w:rsid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Текущий </w:t>
      </w:r>
      <w:proofErr w:type="gramStart"/>
      <w:r w:rsidRPr="00BF44E0">
        <w:rPr>
          <w:rFonts w:ascii="Times New Roman" w:eastAsia="Times New Roman" w:hAnsi="Times New Roman" w:cs="Times New Roman"/>
          <w:sz w:val="28"/>
          <w:szCs w:val="28"/>
          <w:lang w:eastAsia="ru-RU"/>
        </w:rPr>
        <w:t>контроль за</w:t>
      </w:r>
      <w:proofErr w:type="gramEnd"/>
      <w:r w:rsidRPr="00BF44E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органа местного самоуправления, предоставляющего государственную услугу, осуществляется руководителем органа местного самоуправления или заместителем руководителя путем визирования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Текущий контроль за соблюдением работниками организаций, указанных в </w:t>
      </w:r>
      <w:hyperlink r:id="rId83" w:anchor="/document/12177515/entry/16011" w:history="1">
        <w:r w:rsidRPr="00BF44E0">
          <w:rPr>
            <w:rFonts w:ascii="Times New Roman" w:eastAsia="Times New Roman" w:hAnsi="Times New Roman" w:cs="Times New Roman"/>
            <w:sz w:val="28"/>
            <w:szCs w:val="28"/>
            <w:lang w:eastAsia="ru-RU"/>
          </w:rPr>
          <w:t>части 1.1 статьи 16</w:t>
        </w:r>
      </w:hyperlink>
      <w:r w:rsidRPr="00BF44E0">
        <w:rPr>
          <w:rFonts w:ascii="Times New Roman" w:eastAsia="Times New Roman" w:hAnsi="Times New Roman" w:cs="Times New Roman"/>
          <w:sz w:val="28"/>
          <w:szCs w:val="28"/>
          <w:lang w:eastAsia="ru-RU"/>
        </w:rPr>
        <w:t> Федерального закона "Об организации предоставления государственных и муниципальных услуг",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части 1.1 статьи 16 Федерального закона "Об организации предоставления государственных и муниципальных услуг", ежедневно.</w:t>
      </w:r>
      <w:proofErr w:type="gramEnd"/>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4.2. Плановый и внеплановый контроль</w:t>
      </w:r>
      <w:r w:rsid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Плановый </w:t>
      </w:r>
      <w:proofErr w:type="gramStart"/>
      <w:r w:rsidRPr="00BF44E0">
        <w:rPr>
          <w:rFonts w:ascii="Times New Roman" w:eastAsia="Times New Roman" w:hAnsi="Times New Roman" w:cs="Times New Roman"/>
          <w:sz w:val="28"/>
          <w:szCs w:val="28"/>
          <w:lang w:eastAsia="ru-RU"/>
        </w:rPr>
        <w:t>контроль за</w:t>
      </w:r>
      <w:proofErr w:type="gramEnd"/>
      <w:r w:rsidRPr="00BF44E0">
        <w:rPr>
          <w:rFonts w:ascii="Times New Roman" w:eastAsia="Times New Roman" w:hAnsi="Times New Roman" w:cs="Times New Roman"/>
          <w:sz w:val="28"/>
          <w:szCs w:val="28"/>
          <w:lang w:eastAsia="ru-RU"/>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 должностными лицами </w:t>
      </w:r>
      <w:r w:rsidR="00DA081C" w:rsidRPr="00BF44E0">
        <w:rPr>
          <w:rFonts w:ascii="Times New Roman" w:eastAsia="Times New Roman" w:hAnsi="Times New Roman" w:cs="Times New Roman"/>
          <w:sz w:val="28"/>
          <w:szCs w:val="28"/>
          <w:lang w:eastAsia="ru-RU"/>
        </w:rPr>
        <w:t xml:space="preserve"> </w:t>
      </w:r>
      <w:r w:rsidR="000A6D63">
        <w:rPr>
          <w:rFonts w:ascii="Times New Roman" w:eastAsia="Times New Roman" w:hAnsi="Times New Roman" w:cs="Times New Roman"/>
          <w:sz w:val="28"/>
          <w:szCs w:val="28"/>
          <w:lang w:eastAsia="ru-RU"/>
        </w:rPr>
        <w:t>отдела</w:t>
      </w:r>
      <w:r w:rsidR="00DA081C" w:rsidRPr="00BF44E0">
        <w:rPr>
          <w:rFonts w:ascii="Times New Roman" w:eastAsia="Times New Roman" w:hAnsi="Times New Roman" w:cs="Times New Roman"/>
          <w:sz w:val="28"/>
          <w:szCs w:val="28"/>
          <w:lang w:eastAsia="ru-RU"/>
        </w:rPr>
        <w:t xml:space="preserve"> </w:t>
      </w:r>
      <w:r w:rsidRPr="00BF44E0">
        <w:rPr>
          <w:rFonts w:ascii="Times New Roman" w:eastAsia="Times New Roman" w:hAnsi="Times New Roman" w:cs="Times New Roman"/>
          <w:sz w:val="28"/>
          <w:szCs w:val="28"/>
          <w:lang w:eastAsia="ru-RU"/>
        </w:rPr>
        <w:t xml:space="preserve">образования </w:t>
      </w:r>
      <w:r w:rsidR="00DA081C" w:rsidRPr="00BF44E0">
        <w:rPr>
          <w:rFonts w:ascii="Times New Roman" w:eastAsia="Times New Roman" w:hAnsi="Times New Roman" w:cs="Times New Roman"/>
          <w:sz w:val="28"/>
          <w:szCs w:val="28"/>
          <w:lang w:eastAsia="ru-RU"/>
        </w:rPr>
        <w:t xml:space="preserve">администрации </w:t>
      </w:r>
      <w:r w:rsidR="000A6D63">
        <w:rPr>
          <w:rFonts w:ascii="Times New Roman" w:eastAsia="Times New Roman" w:hAnsi="Times New Roman" w:cs="Times New Roman"/>
          <w:sz w:val="28"/>
          <w:szCs w:val="28"/>
          <w:lang w:eastAsia="ru-RU"/>
        </w:rPr>
        <w:t>Новоселицкого</w:t>
      </w:r>
      <w:r w:rsidR="00DA081C" w:rsidRPr="00BF44E0">
        <w:rPr>
          <w:rFonts w:ascii="Times New Roman" w:eastAsia="Times New Roman" w:hAnsi="Times New Roman" w:cs="Times New Roman"/>
          <w:sz w:val="28"/>
          <w:szCs w:val="28"/>
          <w:lang w:eastAsia="ru-RU"/>
        </w:rPr>
        <w:t xml:space="preserve"> муниципального округа </w:t>
      </w:r>
      <w:r w:rsidRPr="00BF44E0">
        <w:rPr>
          <w:rFonts w:ascii="Times New Roman" w:eastAsia="Times New Roman" w:hAnsi="Times New Roman" w:cs="Times New Roman"/>
          <w:sz w:val="28"/>
          <w:szCs w:val="28"/>
          <w:lang w:eastAsia="ru-RU"/>
        </w:rPr>
        <w:t>Ставропольского края, ответственными за организацию работы по контролю.</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Внеплановый </w:t>
      </w:r>
      <w:proofErr w:type="gramStart"/>
      <w:r w:rsidRPr="00BF44E0">
        <w:rPr>
          <w:rFonts w:ascii="Times New Roman" w:eastAsia="Times New Roman" w:hAnsi="Times New Roman" w:cs="Times New Roman"/>
          <w:sz w:val="28"/>
          <w:szCs w:val="28"/>
          <w:lang w:eastAsia="ru-RU"/>
        </w:rPr>
        <w:t>контроль за</w:t>
      </w:r>
      <w:proofErr w:type="gramEnd"/>
      <w:r w:rsidRPr="00BF44E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0E663F" w:rsidRPr="00BF44E0" w:rsidRDefault="000A6D63" w:rsidP="000A6D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министерства образования Ставропольского края;</w:t>
      </w:r>
    </w:p>
    <w:p w:rsidR="000E663F" w:rsidRPr="00BF44E0" w:rsidRDefault="000A6D63" w:rsidP="000A6D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министерства финансов Ставропольского края.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4.3. Орган местного самоуправления, его должностные лица, муниципальные служащие, организации, указанные в </w:t>
      </w:r>
      <w:hyperlink r:id="rId84" w:anchor="/document/12177515/entry/16011" w:history="1">
        <w:r w:rsidR="000E663F" w:rsidRPr="00BF44E0">
          <w:rPr>
            <w:rFonts w:ascii="Times New Roman" w:eastAsia="Times New Roman" w:hAnsi="Times New Roman" w:cs="Times New Roman"/>
            <w:sz w:val="28"/>
            <w:szCs w:val="28"/>
            <w:lang w:eastAsia="ru-RU"/>
          </w:rPr>
          <w:t>части 1.1 статьи 16</w:t>
        </w:r>
      </w:hyperlink>
      <w:r w:rsidR="000E663F" w:rsidRPr="00BF44E0">
        <w:rPr>
          <w:rFonts w:ascii="Times New Roman" w:eastAsia="Times New Roman" w:hAnsi="Times New Roman" w:cs="Times New Roman"/>
          <w:sz w:val="28"/>
          <w:szCs w:val="28"/>
          <w:lang w:eastAsia="ru-RU"/>
        </w:rPr>
        <w:t> Федерального закона "Об организации предоставления государственных и муниципальных услуг", и их работники несут ответственность в соответствии с законодательством Российской Федерации: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за полноту и качество предоставления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за решения и действия (бездействие), принимаемые (осуществляемые) ими в ходе предоставления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Персональная ответственность должностных лиц органа местного самоуправления, муниципальных служащих, работников организаций, указанных в </w:t>
      </w:r>
      <w:hyperlink r:id="rId85" w:anchor="/document/12177515/entry/16011" w:history="1">
        <w:r w:rsidRPr="00BF44E0">
          <w:rPr>
            <w:rFonts w:ascii="Times New Roman" w:eastAsia="Times New Roman" w:hAnsi="Times New Roman" w:cs="Times New Roman"/>
            <w:sz w:val="28"/>
            <w:szCs w:val="28"/>
            <w:lang w:eastAsia="ru-RU"/>
          </w:rPr>
          <w:t>части 1.1 статьи 16</w:t>
        </w:r>
      </w:hyperlink>
      <w:r w:rsidRPr="00BF44E0">
        <w:rPr>
          <w:rFonts w:ascii="Times New Roman" w:eastAsia="Times New Roman" w:hAnsi="Times New Roman" w:cs="Times New Roman"/>
          <w:sz w:val="28"/>
          <w:szCs w:val="28"/>
          <w:lang w:eastAsia="ru-RU"/>
        </w:rPr>
        <w:t>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000E663F" w:rsidRPr="00BF44E0">
        <w:rPr>
          <w:rFonts w:ascii="Times New Roman" w:eastAsia="Times New Roman" w:hAnsi="Times New Roman" w:cs="Times New Roman"/>
          <w:sz w:val="28"/>
          <w:szCs w:val="28"/>
          <w:lang w:eastAsia="ru-RU"/>
        </w:rPr>
        <w:t>контроля за</w:t>
      </w:r>
      <w:proofErr w:type="gramEnd"/>
      <w:r w:rsidR="000E663F" w:rsidRPr="00BF44E0">
        <w:rPr>
          <w:rFonts w:ascii="Times New Roman" w:eastAsia="Times New Roman" w:hAnsi="Times New Roman" w:cs="Times New Roman"/>
          <w:sz w:val="28"/>
          <w:szCs w:val="28"/>
          <w:lang w:eastAsia="ru-RU"/>
        </w:rPr>
        <w:t xml:space="preserve"> предоставлением государственной услуги, в том числе со стороны граждан, их объединений и организаций</w:t>
      </w:r>
      <w:r w:rsid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Контроль за</w:t>
      </w:r>
      <w:proofErr w:type="gramEnd"/>
      <w:r w:rsidRPr="00BF44E0">
        <w:rPr>
          <w:rFonts w:ascii="Times New Roman" w:eastAsia="Times New Roman" w:hAnsi="Times New Roman" w:cs="Times New Roman"/>
          <w:sz w:val="28"/>
          <w:szCs w:val="28"/>
          <w:lang w:eastAsia="ru-RU"/>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w:t>
      </w:r>
      <w:hyperlink r:id="rId86" w:tgtFrame="_blank" w:history="1">
        <w:r w:rsidRPr="00BF44E0">
          <w:rPr>
            <w:rFonts w:ascii="Times New Roman" w:eastAsia="Times New Roman" w:hAnsi="Times New Roman" w:cs="Times New Roman"/>
            <w:sz w:val="28"/>
            <w:szCs w:val="28"/>
            <w:lang w:eastAsia="ru-RU"/>
          </w:rPr>
          <w:t>официальном сайте</w:t>
        </w:r>
      </w:hyperlink>
      <w:r w:rsidRPr="00BF44E0">
        <w:rPr>
          <w:rFonts w:ascii="Times New Roman" w:eastAsia="Times New Roman" w:hAnsi="Times New Roman" w:cs="Times New Roman"/>
          <w:sz w:val="28"/>
          <w:szCs w:val="28"/>
          <w:lang w:eastAsia="ru-RU"/>
        </w:rPr>
        <w:t> органа местного самоуправления, посредством федеральной государственной информационной системы "</w:t>
      </w:r>
      <w:hyperlink r:id="rId87" w:tgtFrame="_blank" w:history="1">
        <w:r w:rsidRPr="00BF44E0">
          <w:rPr>
            <w:rFonts w:ascii="Times New Roman" w:eastAsia="Times New Roman" w:hAnsi="Times New Roman" w:cs="Times New Roman"/>
            <w:sz w:val="28"/>
            <w:szCs w:val="28"/>
            <w:lang w:eastAsia="ru-RU"/>
          </w:rPr>
          <w:t>Единый портал</w:t>
        </w:r>
      </w:hyperlink>
      <w:r w:rsidRPr="00BF44E0">
        <w:rPr>
          <w:rFonts w:ascii="Times New Roman" w:eastAsia="Times New Roman" w:hAnsi="Times New Roman" w:cs="Times New Roman"/>
          <w:sz w:val="28"/>
          <w:szCs w:val="28"/>
          <w:lang w:eastAsia="ru-RU"/>
        </w:rPr>
        <w:t> государственных и муниципальных услуг (функций)".</w:t>
      </w:r>
    </w:p>
    <w:p w:rsidR="006D1EDF" w:rsidRDefault="006D1EDF" w:rsidP="00BF44E0">
      <w:pPr>
        <w:spacing w:after="0" w:line="240" w:lineRule="auto"/>
        <w:jc w:val="center"/>
        <w:rPr>
          <w:rFonts w:ascii="Times New Roman" w:eastAsia="Times New Roman" w:hAnsi="Times New Roman" w:cs="Times New Roman"/>
          <w:sz w:val="28"/>
          <w:szCs w:val="28"/>
          <w:lang w:eastAsia="ru-RU"/>
        </w:rPr>
      </w:pPr>
    </w:p>
    <w:p w:rsidR="000E663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w:t>
      </w:r>
      <w:r w:rsidR="00DA081C" w:rsidRPr="006D1EDF">
        <w:rPr>
          <w:rFonts w:ascii="Times New Roman" w:eastAsia="Times New Roman" w:hAnsi="Times New Roman" w:cs="Times New Roman"/>
          <w:b/>
          <w:sz w:val="28"/>
          <w:szCs w:val="28"/>
          <w:lang w:eastAsia="ru-RU"/>
        </w:rPr>
        <w:t xml:space="preserve"> управления администрации Туркменского муниципального района Ставропольского края</w:t>
      </w:r>
      <w:r w:rsidRPr="006D1EDF">
        <w:rPr>
          <w:rFonts w:ascii="Times New Roman" w:eastAsia="Times New Roman" w:hAnsi="Times New Roman" w:cs="Times New Roman"/>
          <w:b/>
          <w:sz w:val="28"/>
          <w:szCs w:val="28"/>
          <w:lang w:eastAsia="ru-RU"/>
        </w:rPr>
        <w:t>,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A6D63" w:rsidRPr="006D1EDF" w:rsidRDefault="000A6D63" w:rsidP="00BF44E0">
      <w:pPr>
        <w:spacing w:after="0" w:line="240" w:lineRule="auto"/>
        <w:jc w:val="center"/>
        <w:rPr>
          <w:rFonts w:ascii="Times New Roman" w:eastAsia="Times New Roman" w:hAnsi="Times New Roman" w:cs="Times New Roman"/>
          <w:b/>
          <w:sz w:val="28"/>
          <w:szCs w:val="28"/>
          <w:lang w:eastAsia="ru-RU"/>
        </w:rPr>
      </w:pP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5.1. Информация для заинтересованных лиц об их праве на досудебное обжалование действий (бездействия) </w:t>
      </w:r>
      <w:proofErr w:type="gramStart"/>
      <w:r w:rsidR="000E663F" w:rsidRPr="00BF44E0">
        <w:rPr>
          <w:rFonts w:ascii="Times New Roman" w:eastAsia="Times New Roman" w:hAnsi="Times New Roman" w:cs="Times New Roman"/>
          <w:sz w:val="28"/>
          <w:szCs w:val="28"/>
          <w:lang w:eastAsia="ru-RU"/>
        </w:rPr>
        <w:t>и(</w:t>
      </w:r>
      <w:proofErr w:type="gramEnd"/>
      <w:r w:rsidR="000E663F" w:rsidRPr="00BF44E0">
        <w:rPr>
          <w:rFonts w:ascii="Times New Roman" w:eastAsia="Times New Roman" w:hAnsi="Times New Roman" w:cs="Times New Roman"/>
          <w:sz w:val="28"/>
          <w:szCs w:val="28"/>
          <w:lang w:eastAsia="ru-RU"/>
        </w:rPr>
        <w:t>или) решений, принятых (осуществленных) в ходе предоставления государственной услуги</w:t>
      </w:r>
      <w:r w:rsidR="005E5FFF">
        <w:rPr>
          <w:rFonts w:ascii="Times New Roman" w:eastAsia="Times New Roman" w:hAnsi="Times New Roman" w:cs="Times New Roman"/>
          <w:sz w:val="28"/>
          <w:szCs w:val="28"/>
          <w:lang w:eastAsia="ru-RU"/>
        </w:rPr>
        <w:t>.</w:t>
      </w:r>
    </w:p>
    <w:p w:rsidR="000E663F" w:rsidRPr="00BF44E0" w:rsidRDefault="000E663F" w:rsidP="005E5FFF">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(или) действий (бездействия), принятых (осуществленных) органом местного самоуправления, его должностными лицами, муниципальными служащими, работниками в ходе предоставления государственной услуги в порядке, предусмотренном </w:t>
      </w:r>
      <w:hyperlink r:id="rId88" w:anchor="/document/12177515/entry/200" w:history="1">
        <w:r w:rsidRPr="00BF44E0">
          <w:rPr>
            <w:rFonts w:ascii="Times New Roman" w:eastAsia="Times New Roman" w:hAnsi="Times New Roman" w:cs="Times New Roman"/>
            <w:sz w:val="28"/>
            <w:szCs w:val="28"/>
            <w:lang w:eastAsia="ru-RU"/>
          </w:rPr>
          <w:t>главой 2</w:t>
        </w:r>
      </w:hyperlink>
      <w:r w:rsidRPr="00BF44E0">
        <w:rPr>
          <w:rFonts w:ascii="Times New Roman" w:eastAsia="Times New Roman" w:hAnsi="Times New Roman" w:cs="Times New Roman"/>
          <w:sz w:val="28"/>
          <w:szCs w:val="28"/>
          <w:lang w:eastAsia="ru-RU"/>
        </w:rPr>
        <w:t> Федерального закона "Об организации предоставления государственных и муниципальных услуг" (далее - жалоба).</w:t>
      </w:r>
      <w:proofErr w:type="gramEnd"/>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5.2. </w:t>
      </w:r>
      <w:proofErr w:type="gramStart"/>
      <w:r w:rsidR="000E663F" w:rsidRPr="00BF44E0">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5.3. Органы 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rsidR="000E663F" w:rsidRPr="00BF44E0" w:rsidRDefault="000E663F" w:rsidP="005E5FFF">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0E663F" w:rsidRPr="00BF44E0" w:rsidRDefault="005E5FFF" w:rsidP="005E5FFF">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на имя Губернатора Ставропольского края, в случае если обжалуются решения и действия (бездействие) органа, предоставляющего государственную услугу, и его должностного лица, муниципального служащего, работника;</w:t>
      </w:r>
      <w:proofErr w:type="gramEnd"/>
    </w:p>
    <w:p w:rsidR="000E663F" w:rsidRPr="00BF44E0" w:rsidRDefault="005E5FFF" w:rsidP="005E5F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в орган, предоставляющий государственную услугу, в случае, если обжалуются решения и действия (бездействие) органа, предоставляющую государственную услугу, и его должностного лица, муни</w:t>
      </w:r>
      <w:r>
        <w:rPr>
          <w:rFonts w:ascii="Times New Roman" w:eastAsia="Times New Roman" w:hAnsi="Times New Roman" w:cs="Times New Roman"/>
          <w:sz w:val="28"/>
          <w:szCs w:val="28"/>
          <w:lang w:eastAsia="ru-RU"/>
        </w:rPr>
        <w:t>ципального служащего, работника.</w:t>
      </w:r>
    </w:p>
    <w:p w:rsidR="000E663F" w:rsidRPr="00BF44E0" w:rsidRDefault="000E663F" w:rsidP="005E5FFF">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Жалоба рассматривается в соответствии с </w:t>
      </w:r>
      <w:hyperlink r:id="rId89" w:anchor="/document/27133945/entry/0" w:history="1">
        <w:r w:rsidRPr="00BF44E0">
          <w:rPr>
            <w:rFonts w:ascii="Times New Roman" w:eastAsia="Times New Roman" w:hAnsi="Times New Roman" w:cs="Times New Roman"/>
            <w:sz w:val="28"/>
            <w:szCs w:val="28"/>
            <w:lang w:eastAsia="ru-RU"/>
          </w:rPr>
          <w:t>постановлением</w:t>
        </w:r>
      </w:hyperlink>
      <w:r w:rsidRPr="00BF44E0">
        <w:rPr>
          <w:rFonts w:ascii="Times New Roman" w:eastAsia="Times New Roman" w:hAnsi="Times New Roman" w:cs="Times New Roman"/>
          <w:sz w:val="28"/>
          <w:szCs w:val="28"/>
          <w:lang w:eastAsia="ru-RU"/>
        </w:rPr>
        <w:t>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5.4. Способы информирования заявителей о порядке подачи и рассмотрения жалобы, в том числе с использованием </w:t>
      </w:r>
      <w:hyperlink r:id="rId90" w:tgtFrame="_blank" w:history="1">
        <w:r w:rsidR="000E663F" w:rsidRPr="00BF44E0">
          <w:rPr>
            <w:rFonts w:ascii="Times New Roman" w:eastAsia="Times New Roman" w:hAnsi="Times New Roman" w:cs="Times New Roman"/>
            <w:sz w:val="28"/>
            <w:szCs w:val="28"/>
            <w:lang w:eastAsia="ru-RU"/>
          </w:rPr>
          <w:t>Единого портала</w:t>
        </w:r>
      </w:hyperlink>
      <w:r w:rsidR="000E663F" w:rsidRPr="00BF44E0">
        <w:rPr>
          <w:rFonts w:ascii="Times New Roman" w:eastAsia="Times New Roman" w:hAnsi="Times New Roman" w:cs="Times New Roman"/>
          <w:sz w:val="28"/>
          <w:szCs w:val="28"/>
          <w:lang w:eastAsia="ru-RU"/>
        </w:rPr>
        <w:t> и </w:t>
      </w:r>
      <w:hyperlink r:id="rId91" w:tgtFrame="_blank" w:history="1">
        <w:r w:rsidR="000E663F" w:rsidRPr="00BF44E0">
          <w:rPr>
            <w:rFonts w:ascii="Times New Roman" w:eastAsia="Times New Roman" w:hAnsi="Times New Roman" w:cs="Times New Roman"/>
            <w:sz w:val="28"/>
            <w:szCs w:val="28"/>
            <w:lang w:eastAsia="ru-RU"/>
          </w:rPr>
          <w:t>Регионального портала</w:t>
        </w:r>
      </w:hyperlink>
      <w:r w:rsidR="005E5FFF">
        <w:rPr>
          <w:rFonts w:ascii="Times New Roman" w:eastAsia="Times New Roman" w:hAnsi="Times New Roman" w:cs="Times New Roman"/>
          <w:sz w:val="28"/>
          <w:szCs w:val="28"/>
          <w:lang w:eastAsia="ru-RU"/>
        </w:rPr>
        <w:t>.</w:t>
      </w:r>
    </w:p>
    <w:p w:rsidR="000E663F" w:rsidRPr="00BF44E0" w:rsidRDefault="000E663F" w:rsidP="005E5FFF">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Информирование заявителей о порядке подачи и рассмотрения жалобы осуществляется по телефону, при личном приеме, на </w:t>
      </w:r>
      <w:hyperlink r:id="rId92"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и </w:t>
      </w:r>
      <w:hyperlink r:id="rId93"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w:t>
      </w: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гражданских служащих</w:t>
      </w:r>
      <w:r w:rsidR="005E5FFF">
        <w:rPr>
          <w:rFonts w:ascii="Times New Roman" w:eastAsia="Times New Roman" w:hAnsi="Times New Roman" w:cs="Times New Roman"/>
          <w:sz w:val="28"/>
          <w:szCs w:val="28"/>
          <w:lang w:eastAsia="ru-RU"/>
        </w:rPr>
        <w:t>.</w:t>
      </w:r>
    </w:p>
    <w:p w:rsidR="000E663F" w:rsidRPr="00BF44E0" w:rsidRDefault="000E663F" w:rsidP="005E5FFF">
      <w:pPr>
        <w:spacing w:after="0" w:line="240" w:lineRule="auto"/>
        <w:ind w:firstLine="708"/>
        <w:jc w:val="both"/>
        <w:rPr>
          <w:rFonts w:ascii="Times New Roman" w:eastAsia="Times New Roman" w:hAnsi="Times New Roman" w:cs="Times New Roman"/>
          <w:sz w:val="28"/>
          <w:szCs w:val="28"/>
          <w:lang w:eastAsia="ru-RU"/>
        </w:rPr>
      </w:pPr>
      <w:proofErr w:type="gramStart"/>
      <w:r w:rsidRPr="00BF44E0">
        <w:rPr>
          <w:rFonts w:ascii="Times New Roman" w:eastAsia="Times New Roman" w:hAnsi="Times New Roman" w:cs="Times New Roman"/>
          <w:sz w:val="28"/>
          <w:szCs w:val="28"/>
          <w:lang w:eastAsia="ru-RU"/>
        </w:rPr>
        <w:t>Отношения, возникающие в связи с досудебным (внесудебным) обжалованием решений и действий (бездействия) органа местного самоуправления, а также его должностных лиц, муниципальных служащих, регулируются </w:t>
      </w:r>
      <w:hyperlink r:id="rId94" w:anchor="/document/12177515/entry/0" w:history="1">
        <w:r w:rsidRPr="00BF44E0">
          <w:rPr>
            <w:rFonts w:ascii="Times New Roman" w:eastAsia="Times New Roman" w:hAnsi="Times New Roman" w:cs="Times New Roman"/>
            <w:sz w:val="28"/>
            <w:szCs w:val="28"/>
            <w:lang w:eastAsia="ru-RU"/>
          </w:rPr>
          <w:t>Федеральным законом</w:t>
        </w:r>
      </w:hyperlink>
      <w:r w:rsidRPr="00BF44E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и </w:t>
      </w:r>
      <w:hyperlink r:id="rId95" w:anchor="/document/27133945/entry/0" w:history="1">
        <w:r w:rsidRPr="00BF44E0">
          <w:rPr>
            <w:rFonts w:ascii="Times New Roman" w:eastAsia="Times New Roman" w:hAnsi="Times New Roman" w:cs="Times New Roman"/>
            <w:sz w:val="28"/>
            <w:szCs w:val="28"/>
            <w:lang w:eastAsia="ru-RU"/>
          </w:rPr>
          <w:t>постановлением</w:t>
        </w:r>
      </w:hyperlink>
      <w:r w:rsidRPr="00BF44E0">
        <w:rPr>
          <w:rFonts w:ascii="Times New Roman" w:eastAsia="Times New Roman" w:hAnsi="Times New Roman" w:cs="Times New Roman"/>
          <w:sz w:val="28"/>
          <w:szCs w:val="28"/>
          <w:lang w:eastAsia="ru-RU"/>
        </w:rPr>
        <w:t>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w:t>
      </w:r>
      <w:proofErr w:type="gramEnd"/>
      <w:r w:rsidRPr="00BF44E0">
        <w:rPr>
          <w:rFonts w:ascii="Times New Roman" w:eastAsia="Times New Roman" w:hAnsi="Times New Roman" w:cs="Times New Roman"/>
          <w:sz w:val="28"/>
          <w:szCs w:val="28"/>
          <w:lang w:eastAsia="ru-RU"/>
        </w:rPr>
        <w:t xml:space="preserve">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5.6. Информация, указанная в данном разделе, подлежит обязательному размещению в федеральной государственной информационной системе "</w:t>
      </w:r>
      <w:hyperlink r:id="rId96" w:tgtFrame="_blank" w:history="1">
        <w:r w:rsidR="000E663F" w:rsidRPr="00BF44E0">
          <w:rPr>
            <w:rFonts w:ascii="Times New Roman" w:eastAsia="Times New Roman" w:hAnsi="Times New Roman" w:cs="Times New Roman"/>
            <w:sz w:val="28"/>
            <w:szCs w:val="28"/>
            <w:lang w:eastAsia="ru-RU"/>
          </w:rPr>
          <w:t>Единый портал</w:t>
        </w:r>
      </w:hyperlink>
      <w:r w:rsidR="000E663F" w:rsidRPr="00BF44E0">
        <w:rPr>
          <w:rFonts w:ascii="Times New Roman" w:eastAsia="Times New Roman" w:hAnsi="Times New Roman" w:cs="Times New Roman"/>
          <w:sz w:val="28"/>
          <w:szCs w:val="28"/>
          <w:lang w:eastAsia="ru-RU"/>
        </w:rPr>
        <w:t> государственных и муниципальных услуг (функций)" и на </w:t>
      </w:r>
      <w:hyperlink r:id="rId97" w:tgtFrame="_blank" w:history="1">
        <w:r w:rsidR="000E663F" w:rsidRPr="00BF44E0">
          <w:rPr>
            <w:rFonts w:ascii="Times New Roman" w:eastAsia="Times New Roman" w:hAnsi="Times New Roman" w:cs="Times New Roman"/>
            <w:sz w:val="28"/>
            <w:szCs w:val="28"/>
            <w:lang w:eastAsia="ru-RU"/>
          </w:rPr>
          <w:t>Региональном портале</w:t>
        </w:r>
      </w:hyperlink>
      <w:r w:rsidR="000E663F" w:rsidRPr="00BF44E0">
        <w:rPr>
          <w:rFonts w:ascii="Times New Roman" w:eastAsia="Times New Roman" w:hAnsi="Times New Roman" w:cs="Times New Roman"/>
          <w:sz w:val="28"/>
          <w:szCs w:val="28"/>
          <w:lang w:eastAsia="ru-RU"/>
        </w:rPr>
        <w:t>.</w:t>
      </w:r>
    </w:p>
    <w:p w:rsidR="00DA081C" w:rsidRPr="00BF44E0" w:rsidRDefault="00DA081C" w:rsidP="00BF44E0">
      <w:pPr>
        <w:spacing w:after="0" w:line="240" w:lineRule="auto"/>
        <w:jc w:val="both"/>
        <w:rPr>
          <w:rFonts w:ascii="Times New Roman" w:eastAsia="Times New Roman" w:hAnsi="Times New Roman" w:cs="Times New Roman"/>
          <w:sz w:val="28"/>
          <w:szCs w:val="28"/>
          <w:lang w:eastAsia="ru-RU"/>
        </w:rPr>
      </w:pPr>
    </w:p>
    <w:p w:rsidR="00DA081C" w:rsidRPr="00BF44E0" w:rsidRDefault="00DA081C" w:rsidP="00BF44E0">
      <w:pPr>
        <w:spacing w:after="0" w:line="240" w:lineRule="auto"/>
        <w:jc w:val="both"/>
        <w:rPr>
          <w:rFonts w:ascii="Times New Roman" w:eastAsia="Times New Roman" w:hAnsi="Times New Roman" w:cs="Times New Roman"/>
          <w:sz w:val="28"/>
          <w:szCs w:val="28"/>
          <w:lang w:eastAsia="ru-RU"/>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700246">
      <w:pPr>
        <w:spacing w:after="0" w:line="240" w:lineRule="auto"/>
        <w:rPr>
          <w:rFonts w:ascii="Times New Roman" w:hAnsi="Times New Roman" w:cs="Times New Roman"/>
          <w:sz w:val="28"/>
          <w:szCs w:val="28"/>
        </w:rPr>
      </w:pPr>
    </w:p>
    <w:p w:rsidR="005E5FFF" w:rsidRDefault="005E5FFF" w:rsidP="00DA081C">
      <w:pPr>
        <w:spacing w:after="0" w:line="240" w:lineRule="auto"/>
        <w:jc w:val="right"/>
        <w:rPr>
          <w:rFonts w:ascii="Times New Roman" w:eastAsia="Times New Roman" w:hAnsi="Times New Roman" w:cs="Times New Roman"/>
          <w:b/>
          <w:bCs/>
          <w:color w:val="22272F"/>
          <w:sz w:val="23"/>
          <w:lang w:eastAsia="ru-RU"/>
        </w:rPr>
      </w:pPr>
    </w:p>
    <w:p w:rsidR="005E5FFF" w:rsidRDefault="005E5FFF" w:rsidP="00DA081C">
      <w:pPr>
        <w:spacing w:after="0" w:line="240" w:lineRule="auto"/>
        <w:jc w:val="right"/>
        <w:rPr>
          <w:rFonts w:ascii="Times New Roman" w:eastAsia="Times New Roman" w:hAnsi="Times New Roman" w:cs="Times New Roman"/>
          <w:b/>
          <w:bCs/>
          <w:color w:val="22272F"/>
          <w:sz w:val="23"/>
          <w:lang w:eastAsia="ru-RU"/>
        </w:rPr>
      </w:pPr>
    </w:p>
    <w:p w:rsidR="005E5FFF" w:rsidRDefault="005E5FFF" w:rsidP="00DA081C">
      <w:pPr>
        <w:spacing w:after="0" w:line="240" w:lineRule="auto"/>
        <w:jc w:val="right"/>
        <w:rPr>
          <w:rFonts w:ascii="Times New Roman" w:eastAsia="Times New Roman" w:hAnsi="Times New Roman" w:cs="Times New Roman"/>
          <w:b/>
          <w:bCs/>
          <w:color w:val="22272F"/>
          <w:sz w:val="23"/>
          <w:lang w:eastAsia="ru-RU"/>
        </w:rPr>
      </w:pPr>
    </w:p>
    <w:p w:rsidR="000E663F" w:rsidRPr="005E5FFF" w:rsidRDefault="000E663F" w:rsidP="005E5FFF">
      <w:pPr>
        <w:spacing w:after="0" w:line="240" w:lineRule="exact"/>
        <w:jc w:val="right"/>
        <w:rPr>
          <w:rFonts w:ascii="Times New Roman" w:eastAsia="Times New Roman" w:hAnsi="Times New Roman" w:cs="Times New Roman"/>
          <w:color w:val="22272F"/>
          <w:sz w:val="24"/>
          <w:szCs w:val="24"/>
          <w:lang w:eastAsia="ru-RU"/>
        </w:rPr>
      </w:pPr>
      <w:r w:rsidRPr="005E5FFF">
        <w:rPr>
          <w:rFonts w:ascii="Times New Roman" w:eastAsia="Times New Roman" w:hAnsi="Times New Roman" w:cs="Times New Roman"/>
          <w:bCs/>
          <w:color w:val="22272F"/>
          <w:sz w:val="24"/>
          <w:szCs w:val="24"/>
          <w:lang w:eastAsia="ru-RU"/>
        </w:rPr>
        <w:t>Приложение N 1</w:t>
      </w:r>
    </w:p>
    <w:p w:rsidR="000E663F" w:rsidRPr="005E5FFF" w:rsidRDefault="000E663F" w:rsidP="005E5FFF">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98"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5E5FFF" w:rsidRDefault="005E5FFF" w:rsidP="005E5FFF">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отдела</w:t>
      </w:r>
      <w:r w:rsidR="00DA081C" w:rsidRPr="005E5FFF">
        <w:rPr>
          <w:rFonts w:ascii="Times New Roman" w:eastAsia="Times New Roman" w:hAnsi="Times New Roman" w:cs="Times New Roman"/>
          <w:bCs/>
          <w:sz w:val="24"/>
          <w:szCs w:val="24"/>
          <w:lang w:eastAsia="ru-RU"/>
        </w:rPr>
        <w:t xml:space="preserve"> о</w:t>
      </w:r>
      <w:r w:rsidR="000E663F" w:rsidRPr="005E5FFF">
        <w:rPr>
          <w:rFonts w:ascii="Times New Roman" w:eastAsia="Times New Roman" w:hAnsi="Times New Roman" w:cs="Times New Roman"/>
          <w:bCs/>
          <w:sz w:val="24"/>
          <w:szCs w:val="24"/>
          <w:lang w:eastAsia="ru-RU"/>
        </w:rPr>
        <w:t>бразования</w:t>
      </w:r>
      <w:r w:rsidR="00DA081C" w:rsidRPr="005E5FFF">
        <w:rPr>
          <w:rFonts w:ascii="Times New Roman" w:eastAsia="Times New Roman" w:hAnsi="Times New Roman" w:cs="Times New Roman"/>
          <w:bCs/>
          <w:sz w:val="24"/>
          <w:szCs w:val="24"/>
          <w:lang w:eastAsia="ru-RU"/>
        </w:rPr>
        <w:t xml:space="preserve"> администрации </w:t>
      </w:r>
    </w:p>
    <w:p w:rsidR="00DA081C" w:rsidRPr="005E5FFF" w:rsidRDefault="005E5FFF" w:rsidP="005E5FFF">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00DA081C" w:rsidRPr="005E5FFF">
        <w:rPr>
          <w:rFonts w:ascii="Times New Roman" w:eastAsia="Times New Roman" w:hAnsi="Times New Roman" w:cs="Times New Roman"/>
          <w:bCs/>
          <w:sz w:val="24"/>
          <w:szCs w:val="24"/>
          <w:lang w:eastAsia="ru-RU"/>
        </w:rPr>
        <w:t>муниципального округа</w:t>
      </w:r>
    </w:p>
    <w:p w:rsidR="005E5FFF" w:rsidRDefault="000E663F" w:rsidP="005E5FFF">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0E663F" w:rsidRPr="005E5FFF" w:rsidRDefault="005E5FFF" w:rsidP="005E5FFF">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000E663F"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000E663F" w:rsidRPr="005E5FFF">
        <w:rPr>
          <w:rFonts w:ascii="Times New Roman" w:eastAsia="Times New Roman" w:hAnsi="Times New Roman" w:cs="Times New Roman"/>
          <w:bCs/>
          <w:sz w:val="24"/>
          <w:szCs w:val="24"/>
          <w:lang w:eastAsia="ru-RU"/>
        </w:rPr>
        <w:t xml:space="preserve">предоставлению </w:t>
      </w:r>
      <w:proofErr w:type="gramStart"/>
      <w:r w:rsidR="000E663F" w:rsidRPr="005E5FFF">
        <w:rPr>
          <w:rFonts w:ascii="Times New Roman" w:eastAsia="Times New Roman" w:hAnsi="Times New Roman" w:cs="Times New Roman"/>
          <w:bCs/>
          <w:sz w:val="24"/>
          <w:szCs w:val="24"/>
          <w:lang w:eastAsia="ru-RU"/>
        </w:rPr>
        <w:t>государственной</w:t>
      </w:r>
      <w:proofErr w:type="gramEnd"/>
    </w:p>
    <w:p w:rsidR="005E5FFF" w:rsidRPr="005E5FFF" w:rsidRDefault="005E5FFF" w:rsidP="005E5FFF">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0E663F" w:rsidRPr="005E5FFF">
        <w:rPr>
          <w:rFonts w:ascii="Times New Roman" w:eastAsia="Times New Roman" w:hAnsi="Times New Roman" w:cs="Times New Roman"/>
          <w:bCs/>
          <w:sz w:val="24"/>
          <w:szCs w:val="24"/>
          <w:lang w:eastAsia="ru-RU"/>
        </w:rPr>
        <w:t>услуги "Установление опеки,</w:t>
      </w:r>
      <w:r>
        <w:rPr>
          <w:rFonts w:ascii="Times New Roman" w:eastAsia="Times New Roman" w:hAnsi="Times New Roman" w:cs="Times New Roman"/>
          <w:sz w:val="24"/>
          <w:szCs w:val="24"/>
          <w:lang w:eastAsia="ru-RU"/>
        </w:rPr>
        <w:t xml:space="preserve"> </w:t>
      </w:r>
      <w:r w:rsidR="000E663F" w:rsidRPr="005E5FFF">
        <w:rPr>
          <w:rFonts w:ascii="Times New Roman" w:eastAsia="Times New Roman" w:hAnsi="Times New Roman" w:cs="Times New Roman"/>
          <w:bCs/>
          <w:sz w:val="24"/>
          <w:szCs w:val="24"/>
          <w:lang w:eastAsia="ru-RU"/>
        </w:rPr>
        <w:t>попечительства</w:t>
      </w:r>
    </w:p>
    <w:p w:rsidR="000E663F" w:rsidRPr="005E5FFF" w:rsidRDefault="005E5FFF" w:rsidP="005E5FFF">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0E663F" w:rsidRPr="005E5FFF">
        <w:rPr>
          <w:rFonts w:ascii="Times New Roman" w:eastAsia="Times New Roman" w:hAnsi="Times New Roman" w:cs="Times New Roman"/>
          <w:bCs/>
          <w:sz w:val="24"/>
          <w:szCs w:val="24"/>
          <w:lang w:eastAsia="ru-RU"/>
        </w:rPr>
        <w:t>(в том числе</w:t>
      </w:r>
      <w:r>
        <w:rPr>
          <w:rFonts w:ascii="Times New Roman" w:eastAsia="Times New Roman" w:hAnsi="Times New Roman" w:cs="Times New Roman"/>
          <w:sz w:val="24"/>
          <w:szCs w:val="24"/>
          <w:lang w:eastAsia="ru-RU"/>
        </w:rPr>
        <w:t xml:space="preserve"> </w:t>
      </w:r>
      <w:proofErr w:type="gramStart"/>
      <w:r w:rsidR="000E663F" w:rsidRPr="005E5FFF">
        <w:rPr>
          <w:rFonts w:ascii="Times New Roman" w:eastAsia="Times New Roman" w:hAnsi="Times New Roman" w:cs="Times New Roman"/>
          <w:bCs/>
          <w:sz w:val="24"/>
          <w:szCs w:val="24"/>
          <w:lang w:eastAsia="ru-RU"/>
        </w:rPr>
        <w:t>предварительные</w:t>
      </w:r>
      <w:proofErr w:type="gramEnd"/>
      <w:r w:rsidR="000E663F" w:rsidRPr="005E5FFF">
        <w:rPr>
          <w:rFonts w:ascii="Times New Roman" w:eastAsia="Times New Roman" w:hAnsi="Times New Roman" w:cs="Times New Roman"/>
          <w:bCs/>
          <w:sz w:val="24"/>
          <w:szCs w:val="24"/>
          <w:lang w:eastAsia="ru-RU"/>
        </w:rPr>
        <w:t xml:space="preserve"> опека и попечительство),</w:t>
      </w:r>
    </w:p>
    <w:p w:rsidR="005E5FFF" w:rsidRDefault="000E663F" w:rsidP="005E5FFF">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патроната, освобождение опекуна</w:t>
      </w:r>
      <w:r w:rsidR="005E5FFF">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(попечителя) </w:t>
      </w:r>
    </w:p>
    <w:p w:rsidR="000E663F" w:rsidRPr="005E5FFF" w:rsidRDefault="005E5FFF" w:rsidP="005E5FFF">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 xml:space="preserve">от </w:t>
      </w:r>
      <w:r w:rsidR="000E663F" w:rsidRPr="005E5FFF">
        <w:rPr>
          <w:rFonts w:ascii="Times New Roman" w:eastAsia="Times New Roman" w:hAnsi="Times New Roman" w:cs="Times New Roman"/>
          <w:bCs/>
          <w:sz w:val="24"/>
          <w:szCs w:val="24"/>
          <w:lang w:eastAsia="ru-RU"/>
        </w:rPr>
        <w:t>исполнения им</w:t>
      </w:r>
      <w:r>
        <w:rPr>
          <w:rFonts w:ascii="Times New Roman" w:eastAsia="Times New Roman" w:hAnsi="Times New Roman" w:cs="Times New Roman"/>
          <w:sz w:val="24"/>
          <w:szCs w:val="24"/>
          <w:lang w:eastAsia="ru-RU"/>
        </w:rPr>
        <w:t xml:space="preserve"> </w:t>
      </w:r>
      <w:r w:rsidR="000E663F" w:rsidRPr="005E5FFF">
        <w:rPr>
          <w:rFonts w:ascii="Times New Roman" w:eastAsia="Times New Roman" w:hAnsi="Times New Roman" w:cs="Times New Roman"/>
          <w:bCs/>
          <w:sz w:val="24"/>
          <w:szCs w:val="24"/>
          <w:lang w:eastAsia="ru-RU"/>
        </w:rPr>
        <w:t>своих обязанностей"</w:t>
      </w:r>
    </w:p>
    <w:p w:rsidR="000E663F" w:rsidRDefault="00700246" w:rsidP="005E5FF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noProof/>
          <w:color w:val="22272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76.65pt;width:462.45pt;height:35.25pt;z-index:251658240">
            <v:textbox style="mso-next-textbox:#_x0000_s1026">
              <w:txbxContent>
                <w:p w:rsidR="00700246" w:rsidRDefault="00700246" w:rsidP="00B95E67">
                  <w:pPr>
                    <w:jc w:val="center"/>
                  </w:pPr>
                  <w:r>
                    <w:t xml:space="preserve">  </w:t>
                  </w:r>
                  <w:proofErr w:type="gramStart"/>
                  <w:r>
                    <w:t>Предоставление в установленном порядке информации заявителю и обеспечение доступа заявителя к сведениям о государственной услуги</w:t>
                  </w:r>
                  <w:proofErr w:type="gramEnd"/>
                </w:p>
              </w:txbxContent>
            </v:textbox>
          </v:shape>
        </w:pict>
      </w:r>
      <w:r w:rsidR="000E663F" w:rsidRPr="005E5FFF">
        <w:rPr>
          <w:rFonts w:ascii="Times New Roman" w:eastAsia="Times New Roman" w:hAnsi="Times New Roman" w:cs="Times New Roman"/>
          <w:color w:val="22272F"/>
          <w:sz w:val="28"/>
          <w:szCs w:val="28"/>
          <w:lang w:eastAsia="ru-RU"/>
        </w:rPr>
        <w:t>Блок</w:t>
      </w:r>
      <w:r w:rsidR="000E663F" w:rsidRPr="000E663F">
        <w:rPr>
          <w:rFonts w:ascii="Times New Roman" w:eastAsia="Times New Roman" w:hAnsi="Times New Roman" w:cs="Times New Roman"/>
          <w:color w:val="22272F"/>
          <w:sz w:val="32"/>
          <w:szCs w:val="32"/>
          <w:lang w:eastAsia="ru-RU"/>
        </w:rPr>
        <w:t>-</w:t>
      </w:r>
      <w:r w:rsidR="000E663F" w:rsidRPr="005E5FFF">
        <w:rPr>
          <w:rFonts w:ascii="Times New Roman" w:eastAsia="Times New Roman" w:hAnsi="Times New Roman" w:cs="Times New Roman"/>
          <w:color w:val="22272F"/>
          <w:sz w:val="28"/>
          <w:szCs w:val="28"/>
          <w:lang w:eastAsia="ru-RU"/>
        </w:rPr>
        <w:t>схема</w:t>
      </w:r>
      <w:r w:rsidR="000E663F" w:rsidRPr="005E5FFF">
        <w:rPr>
          <w:rFonts w:ascii="Times New Roman" w:eastAsia="Times New Roman" w:hAnsi="Times New Roman" w:cs="Times New Roman"/>
          <w:color w:val="22272F"/>
          <w:sz w:val="28"/>
          <w:szCs w:val="28"/>
          <w:lang w:eastAsia="ru-RU"/>
        </w:rPr>
        <w:br/>
        <w:t>последовательности действий при исполн</w:t>
      </w:r>
      <w:r w:rsidR="005E5FFF">
        <w:rPr>
          <w:rFonts w:ascii="Times New Roman" w:eastAsia="Times New Roman" w:hAnsi="Times New Roman" w:cs="Times New Roman"/>
          <w:color w:val="22272F"/>
          <w:sz w:val="28"/>
          <w:szCs w:val="28"/>
          <w:lang w:eastAsia="ru-RU"/>
        </w:rPr>
        <w:t>ении административной процедуры</w:t>
      </w:r>
    </w:p>
    <w:p w:rsidR="005E5FFF" w:rsidRPr="005E5FFF" w:rsidRDefault="005E5FFF" w:rsidP="005E5FF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0E663F" w:rsidRDefault="00700246" w:rsidP="000E66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pict>
          <v:roundrect id="_x0000_s1027" style="position:absolute;left:0;text-align:left;margin-left:43.5pt;margin-top:33.45pt;width:352.2pt;height:30.75pt;z-index:251659264" arcsize="10923f">
            <v:textbox style="mso-next-textbox:#_x0000_s1027">
              <w:txbxContent>
                <w:p w:rsidR="00700246" w:rsidRDefault="00700246" w:rsidP="00B95E67">
                  <w:pPr>
                    <w:jc w:val="center"/>
                  </w:pPr>
                  <w:r>
                    <w:t xml:space="preserve"> Прием и регистрация документов, в том числе в электронной форме</w:t>
                  </w:r>
                </w:p>
              </w:txbxContent>
            </v:textbox>
          </v:roundrect>
        </w:pict>
      </w:r>
      <w:r>
        <w:rPr>
          <w:rFonts w:ascii="Times New Roman" w:eastAsia="Times New Roman" w:hAnsi="Times New Roman" w:cs="Times New Roman"/>
          <w:noProof/>
          <w:color w:val="22272F"/>
          <w:sz w:val="23"/>
          <w:szCs w:val="23"/>
          <w:lang w:eastAsia="ru-RU"/>
        </w:rPr>
        <w:pict>
          <v:line id="_x0000_s1028" style="position:absolute;left:0;text-align:left;z-index:251660288" from="229.95pt,15.45pt" to="229.95pt,33.45pt">
            <v:stroke endarrow="block"/>
          </v:line>
        </w:pict>
      </w:r>
      <w:r w:rsidR="00B95E67">
        <w:rPr>
          <w:rFonts w:ascii="Times New Roman" w:eastAsia="Times New Roman" w:hAnsi="Times New Roman" w:cs="Times New Roman"/>
          <w:color w:val="22272F"/>
          <w:sz w:val="23"/>
          <w:szCs w:val="23"/>
          <w:lang w:eastAsia="ru-RU"/>
        </w:rPr>
        <w:t xml:space="preserve"> </w:t>
      </w:r>
    </w:p>
    <w:p w:rsidR="00B95E67" w:rsidRDefault="00700246" w:rsidP="000E66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pict>
          <v:line id="_x0000_s1030" style="position:absolute;left:0;text-align:left;z-index:251662336" from="229.95pt,24.1pt" to="229.95pt,42.1pt">
            <v:stroke endarrow="block"/>
          </v:line>
        </w:pict>
      </w:r>
    </w:p>
    <w:p w:rsidR="00B95E67" w:rsidRDefault="00700246" w:rsidP="000E66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pict>
          <v:roundrect id="_x0000_s1029" style="position:absolute;left:0;text-align:left;margin-left:43.5pt;margin-top:14.85pt;width:5in;height:37.7pt;z-index:251661312" arcsize="10923f">
            <v:textbox style="mso-next-textbox:#_x0000_s1029">
              <w:txbxContent>
                <w:p w:rsidR="00700246" w:rsidRPr="00B95E67" w:rsidRDefault="00700246" w:rsidP="00B95E67">
                  <w:r>
                    <w:t>Прием и регистрация документов, в том числе через Единый портал и региональный портал</w:t>
                  </w:r>
                </w:p>
              </w:txbxContent>
            </v:textbox>
          </v:roundrect>
        </w:pict>
      </w:r>
    </w:p>
    <w:p w:rsidR="00B95E67" w:rsidRDefault="00700246" w:rsidP="000E66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noProof/>
          <w:color w:val="22272F"/>
          <w:sz w:val="23"/>
          <w:szCs w:val="23"/>
          <w:lang w:eastAsia="ru-RU"/>
        </w:rPr>
        <w:pict>
          <v:line id="_x0000_s1033" style="position:absolute;left:0;text-align:left;z-index:251665408" from="229.95pt,25.35pt" to="229.95pt,43.35pt">
            <v:stroke endarrow="block"/>
          </v:line>
        </w:pict>
      </w:r>
    </w:p>
    <w:p w:rsidR="00B95E67" w:rsidRDefault="00700246" w:rsidP="000E66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b/>
          <w:bCs/>
          <w:noProof/>
          <w:color w:val="22272F"/>
          <w:sz w:val="23"/>
          <w:lang w:eastAsia="ru-RU"/>
        </w:rPr>
        <w:pict>
          <v:roundrect id="_x0000_s1031" style="position:absolute;left:0;text-align:left;margin-left:43.5pt;margin-top:16.1pt;width:5in;height:29.45pt;z-index:251663360" arcsize="10923f">
            <v:textbox style="mso-next-textbox:#_x0000_s1031">
              <w:txbxContent>
                <w:p w:rsidR="00700246" w:rsidRPr="00B95E67" w:rsidRDefault="00700246" w:rsidP="00B95E67">
                  <w:r>
                    <w:t xml:space="preserve"> Формирование личного дела заявителя</w:t>
                  </w:r>
                </w:p>
              </w:txbxContent>
            </v:textbox>
          </v:roundrect>
        </w:pict>
      </w:r>
    </w:p>
    <w:p w:rsidR="00B95E67" w:rsidRPr="000E663F" w:rsidRDefault="00700246" w:rsidP="000E66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b/>
          <w:bCs/>
          <w:noProof/>
          <w:color w:val="22272F"/>
          <w:sz w:val="23"/>
          <w:lang w:eastAsia="ru-RU"/>
        </w:rPr>
        <w:pict>
          <v:line id="_x0000_s1034" style="position:absolute;left:0;text-align:left;z-index:251666432" from="229.95pt,18.35pt" to="229.95pt,36.35pt">
            <v:stroke endarrow="block"/>
          </v:line>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roundrect id="_x0000_s1032" style="position:absolute;left:0;text-align:left;margin-left:43.5pt;margin-top:9.15pt;width:5in;height:27pt;z-index:251664384" arcsize="10923f">
            <v:textbox style="mso-next-textbox:#_x0000_s1032">
              <w:txbxContent>
                <w:p w:rsidR="00700246" w:rsidRPr="00B95E67" w:rsidRDefault="00700246" w:rsidP="00B95E67">
                  <w:r>
                    <w:t xml:space="preserve"> Формирование межведомственных запросов</w:t>
                  </w:r>
                </w:p>
              </w:txbxContent>
            </v:textbox>
          </v:roundrect>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line id="_x0000_s1036" style="position:absolute;left:0;text-align:left;z-index:251668480" from="229.95pt,12.65pt" to="229.95pt,30.65pt">
            <v:stroke endarrow="block"/>
          </v:line>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shapetype id="_x0000_t4" coordsize="21600,21600" o:spt="4" path="m10800,l,10800,10800,21600,21600,10800xe">
            <v:stroke joinstyle="miter"/>
            <v:path gradientshapeok="t" o:connecttype="rect" textboxrect="5400,5400,16200,16200"/>
          </v:shapetype>
          <v:shape id="_x0000_s1035" type="#_x0000_t4" style="position:absolute;left:0;text-align:left;margin-left:124.95pt;margin-top:3.45pt;width:201.75pt;height:66.4pt;z-index:251667456">
            <v:textbox>
              <w:txbxContent>
                <w:p w:rsidR="00700246" w:rsidRDefault="00700246">
                  <w:r>
                    <w:t>Принятие решения</w:t>
                  </w:r>
                </w:p>
              </w:txbxContent>
            </v:textbox>
          </v:shape>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line id="_x0000_s1040" style="position:absolute;left:0;text-align:left;z-index:251672576" from="326.7pt,9.55pt" to="326.7pt,42.6pt">
            <v:stroke endarrow="block"/>
          </v:line>
        </w:pict>
      </w:r>
      <w:r>
        <w:rPr>
          <w:rFonts w:ascii="Times New Roman" w:eastAsia="Times New Roman" w:hAnsi="Times New Roman" w:cs="Times New Roman"/>
          <w:b/>
          <w:bCs/>
          <w:noProof/>
          <w:color w:val="22272F"/>
          <w:sz w:val="23"/>
          <w:lang w:eastAsia="ru-RU"/>
        </w:rPr>
        <w:pict>
          <v:line id="_x0000_s1039" style="position:absolute;left:0;text-align:left;z-index:251671552" from="124.95pt,9.55pt" to="124.95pt,42.6pt">
            <v:stroke endarrow="block"/>
          </v:line>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roundrect id="_x0000_s1038" style="position:absolute;left:0;text-align:left;margin-left:241.5pt;margin-top:24.75pt;width:211.95pt;height:27pt;z-index:251670528" arcsize="10923f">
            <v:textbox style="mso-next-textbox:#_x0000_s1038">
              <w:txbxContent>
                <w:p w:rsidR="00700246" w:rsidRPr="00B95E67" w:rsidRDefault="00700246" w:rsidP="008B532A">
                  <w:r>
                    <w:t>Не может быть опекуном (попечителем)</w:t>
                  </w:r>
                </w:p>
              </w:txbxContent>
            </v:textbox>
          </v:roundrect>
        </w:pict>
      </w:r>
      <w:r>
        <w:rPr>
          <w:rFonts w:ascii="Times New Roman" w:eastAsia="Times New Roman" w:hAnsi="Times New Roman" w:cs="Times New Roman"/>
          <w:b/>
          <w:bCs/>
          <w:noProof/>
          <w:color w:val="22272F"/>
          <w:sz w:val="23"/>
          <w:lang w:eastAsia="ru-RU"/>
        </w:rPr>
        <w:pict>
          <v:roundrect id="_x0000_s1037" style="position:absolute;left:0;text-align:left;margin-left:-3.75pt;margin-top:24.75pt;width:211.95pt;height:27pt;z-index:251669504" arcsize="10923f">
            <v:textbox style="mso-next-textbox:#_x0000_s1037">
              <w:txbxContent>
                <w:p w:rsidR="00700246" w:rsidRPr="00B95E67" w:rsidRDefault="00700246" w:rsidP="008B532A">
                  <w:r>
                    <w:t xml:space="preserve">  Может быть опекуном (попечителем)</w:t>
                  </w:r>
                </w:p>
              </w:txbxContent>
            </v:textbox>
          </v:roundrect>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line id="_x0000_s1045" style="position:absolute;left:0;text-align:left;z-index:251677696" from="376.95pt,24.5pt" to="376.95pt,42.5pt">
            <v:stroke endarrow="block"/>
          </v:line>
        </w:pict>
      </w:r>
      <w:r>
        <w:rPr>
          <w:rFonts w:ascii="Times New Roman" w:eastAsia="Times New Roman" w:hAnsi="Times New Roman" w:cs="Times New Roman"/>
          <w:b/>
          <w:bCs/>
          <w:noProof/>
          <w:color w:val="22272F"/>
          <w:sz w:val="23"/>
          <w:lang w:eastAsia="ru-RU"/>
        </w:rPr>
        <w:pict>
          <v:line id="_x0000_s1044" style="position:absolute;left:0;text-align:left;z-index:251676672" from="82.2pt,24.5pt" to="82.2pt,42.5pt">
            <v:stroke endarrow="block"/>
          </v:line>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roundrect id="_x0000_s1041" style="position:absolute;left:0;text-align:left;margin-left:43.5pt;margin-top:20.55pt;width:5in;height:29.45pt;z-index:251673600" arcsize="10923f">
            <v:textbox style="mso-next-textbox:#_x0000_s1041">
              <w:txbxContent>
                <w:p w:rsidR="00700246" w:rsidRPr="00B95E67" w:rsidRDefault="00700246" w:rsidP="000E1DF1">
                  <w:r>
                    <w:t xml:space="preserve">  Уведомление заявителя о принятом решении</w:t>
                  </w:r>
                </w:p>
              </w:txbxContent>
            </v:textbox>
          </v:roundrect>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line id="_x0000_s1043" style="position:absolute;left:0;text-align:left;z-index:251675648" from="229.95pt,22.75pt" to="229.95pt,40.75pt">
            <v:stroke endarrow="block"/>
          </v:line>
        </w:pict>
      </w:r>
    </w:p>
    <w:p w:rsidR="00B95E67" w:rsidRDefault="00700246"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r>
        <w:rPr>
          <w:rFonts w:ascii="Times New Roman" w:eastAsia="Times New Roman" w:hAnsi="Times New Roman" w:cs="Times New Roman"/>
          <w:b/>
          <w:bCs/>
          <w:noProof/>
          <w:color w:val="22272F"/>
          <w:sz w:val="23"/>
          <w:lang w:eastAsia="ru-RU"/>
        </w:rPr>
        <w:pict>
          <v:roundrect id="_x0000_s1042" style="position:absolute;left:0;text-align:left;margin-left:43.5pt;margin-top:13.55pt;width:5in;height:45.2pt;z-index:251674624" arcsize="10923f">
            <v:textbox style="mso-next-textbox:#_x0000_s1042">
              <w:txbxContent>
                <w:p w:rsidR="00700246" w:rsidRPr="00B95E67" w:rsidRDefault="00700246" w:rsidP="000E1DF1">
                  <w:r>
                    <w:t xml:space="preserve"> Исправление допущенных опечаток и ошибок в выданных в результате предоставления государственной услуги документах</w:t>
                  </w:r>
                </w:p>
              </w:txbxContent>
            </v:textbox>
          </v:roundrect>
        </w:pict>
      </w:r>
    </w:p>
    <w:p w:rsidR="00B95E67" w:rsidRDefault="00B95E67" w:rsidP="000E663F">
      <w:pPr>
        <w:spacing w:before="100" w:beforeAutospacing="1" w:after="100" w:afterAutospacing="1" w:line="240" w:lineRule="auto"/>
        <w:jc w:val="right"/>
        <w:rPr>
          <w:rFonts w:ascii="Times New Roman" w:eastAsia="Times New Roman" w:hAnsi="Times New Roman" w:cs="Times New Roman"/>
          <w:b/>
          <w:bCs/>
          <w:color w:val="22272F"/>
          <w:sz w:val="23"/>
          <w:lang w:eastAsia="ru-RU"/>
        </w:rPr>
      </w:pPr>
    </w:p>
    <w:p w:rsidR="00C96E57" w:rsidRDefault="00C96E57" w:rsidP="00BF44E0">
      <w:pPr>
        <w:spacing w:after="0" w:line="240" w:lineRule="auto"/>
        <w:jc w:val="right"/>
        <w:rPr>
          <w:rFonts w:ascii="Times New Roman" w:eastAsia="Times New Roman" w:hAnsi="Times New Roman" w:cs="Times New Roman"/>
          <w:b/>
          <w:bCs/>
          <w:color w:val="22272F"/>
          <w:sz w:val="23"/>
          <w:lang w:eastAsia="ru-RU"/>
        </w:rPr>
      </w:pPr>
    </w:p>
    <w:p w:rsidR="00C96E57" w:rsidRDefault="00C96E57" w:rsidP="00BF44E0">
      <w:pPr>
        <w:spacing w:after="0" w:line="240" w:lineRule="auto"/>
        <w:jc w:val="right"/>
        <w:rPr>
          <w:rFonts w:ascii="Times New Roman" w:eastAsia="Times New Roman" w:hAnsi="Times New Roman" w:cs="Times New Roman"/>
          <w:b/>
          <w:bCs/>
          <w:color w:val="22272F"/>
          <w:sz w:val="23"/>
          <w:lang w:eastAsia="ru-RU"/>
        </w:rPr>
      </w:pPr>
    </w:p>
    <w:p w:rsidR="00C96E57" w:rsidRDefault="00C96E57" w:rsidP="00BF44E0">
      <w:pPr>
        <w:spacing w:after="0" w:line="240" w:lineRule="auto"/>
        <w:jc w:val="right"/>
        <w:rPr>
          <w:rFonts w:ascii="Times New Roman" w:eastAsia="Times New Roman" w:hAnsi="Times New Roman" w:cs="Times New Roman"/>
          <w:b/>
          <w:bCs/>
          <w:color w:val="22272F"/>
          <w:sz w:val="23"/>
          <w:lang w:eastAsia="ru-RU"/>
        </w:rPr>
      </w:pPr>
    </w:p>
    <w:p w:rsidR="00C96E57" w:rsidRDefault="00C96E57" w:rsidP="00BF44E0">
      <w:pPr>
        <w:spacing w:after="0" w:line="240" w:lineRule="auto"/>
        <w:jc w:val="right"/>
        <w:rPr>
          <w:rFonts w:ascii="Times New Roman" w:eastAsia="Times New Roman" w:hAnsi="Times New Roman" w:cs="Times New Roman"/>
          <w:b/>
          <w:bCs/>
          <w:color w:val="22272F"/>
          <w:sz w:val="23"/>
          <w:lang w:eastAsia="ru-RU"/>
        </w:rPr>
      </w:pPr>
    </w:p>
    <w:p w:rsidR="00700246" w:rsidRDefault="00700246" w:rsidP="00BF44E0">
      <w:pPr>
        <w:spacing w:after="0" w:line="240" w:lineRule="auto"/>
        <w:jc w:val="right"/>
        <w:rPr>
          <w:rFonts w:ascii="Times New Roman" w:eastAsia="Times New Roman" w:hAnsi="Times New Roman" w:cs="Times New Roman"/>
          <w:b/>
          <w:bCs/>
          <w:color w:val="22272F"/>
          <w:sz w:val="23"/>
          <w:lang w:eastAsia="ru-RU"/>
        </w:rPr>
      </w:pPr>
    </w:p>
    <w:p w:rsidR="00700246" w:rsidRDefault="00700246" w:rsidP="00BF44E0">
      <w:pPr>
        <w:spacing w:after="0" w:line="240" w:lineRule="auto"/>
        <w:jc w:val="right"/>
        <w:rPr>
          <w:rFonts w:ascii="Times New Roman" w:eastAsia="Times New Roman" w:hAnsi="Times New Roman" w:cs="Times New Roman"/>
          <w:b/>
          <w:bCs/>
          <w:color w:val="22272F"/>
          <w:sz w:val="23"/>
          <w:lang w:eastAsia="ru-RU"/>
        </w:rPr>
      </w:pPr>
    </w:p>
    <w:p w:rsidR="005E5FFF" w:rsidRPr="005E5FFF" w:rsidRDefault="001E045C" w:rsidP="005E5FF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N 2</w:t>
      </w:r>
    </w:p>
    <w:p w:rsidR="005E5FFF" w:rsidRPr="005E5FFF" w:rsidRDefault="005E5FFF" w:rsidP="005E5FFF">
      <w:pPr>
        <w:spacing w:after="0" w:line="240" w:lineRule="auto"/>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к административному регламенту</w:t>
      </w:r>
    </w:p>
    <w:p w:rsidR="005E5FFF" w:rsidRPr="005E5FFF" w:rsidRDefault="005E5FFF" w:rsidP="005E5FFF">
      <w:pPr>
        <w:spacing w:after="0" w:line="240" w:lineRule="auto"/>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                                                                                              отдела образования администрации </w:t>
      </w:r>
    </w:p>
    <w:p w:rsidR="005E5FFF" w:rsidRPr="005E5FFF" w:rsidRDefault="005E5FFF" w:rsidP="005E5FFF">
      <w:pPr>
        <w:spacing w:after="0" w:line="240" w:lineRule="auto"/>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                                                                                      Новоселицкого муниципального округа</w:t>
      </w:r>
    </w:p>
    <w:p w:rsidR="005E5FFF" w:rsidRPr="005E5FFF" w:rsidRDefault="005E5FFF" w:rsidP="005E5FFF">
      <w:pPr>
        <w:spacing w:after="0" w:line="240" w:lineRule="auto"/>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5E5FFF" w:rsidRPr="005E5FFF" w:rsidRDefault="005E5FFF" w:rsidP="005E5FFF">
      <w:pPr>
        <w:spacing w:after="0" w:line="240" w:lineRule="auto"/>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по предоставлению </w:t>
      </w:r>
      <w:proofErr w:type="gramStart"/>
      <w:r w:rsidRPr="005E5FFF">
        <w:rPr>
          <w:rFonts w:ascii="Times New Roman" w:eastAsia="Times New Roman" w:hAnsi="Times New Roman" w:cs="Times New Roman"/>
          <w:bCs/>
          <w:sz w:val="24"/>
          <w:szCs w:val="24"/>
          <w:lang w:eastAsia="ru-RU"/>
        </w:rPr>
        <w:t>государственной</w:t>
      </w:r>
      <w:proofErr w:type="gramEnd"/>
    </w:p>
    <w:p w:rsidR="005E5FFF" w:rsidRPr="005E5FFF" w:rsidRDefault="005E5FFF" w:rsidP="005E5FFF">
      <w:pPr>
        <w:spacing w:after="0" w:line="240" w:lineRule="auto"/>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                                                                              услуги "Установление опеки, попечительства</w:t>
      </w:r>
    </w:p>
    <w:p w:rsidR="005E5FFF" w:rsidRPr="005E5FFF" w:rsidRDefault="005E5FFF" w:rsidP="005E5FFF">
      <w:pPr>
        <w:spacing w:after="0" w:line="240" w:lineRule="auto"/>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                                                           (в том числе </w:t>
      </w:r>
      <w:proofErr w:type="gramStart"/>
      <w:r w:rsidRPr="005E5FFF">
        <w:rPr>
          <w:rFonts w:ascii="Times New Roman" w:eastAsia="Times New Roman" w:hAnsi="Times New Roman" w:cs="Times New Roman"/>
          <w:bCs/>
          <w:sz w:val="24"/>
          <w:szCs w:val="24"/>
          <w:lang w:eastAsia="ru-RU"/>
        </w:rPr>
        <w:t>предварительные</w:t>
      </w:r>
      <w:proofErr w:type="gramEnd"/>
      <w:r w:rsidRPr="005E5FFF">
        <w:rPr>
          <w:rFonts w:ascii="Times New Roman" w:eastAsia="Times New Roman" w:hAnsi="Times New Roman" w:cs="Times New Roman"/>
          <w:bCs/>
          <w:sz w:val="24"/>
          <w:szCs w:val="24"/>
          <w:lang w:eastAsia="ru-RU"/>
        </w:rPr>
        <w:t xml:space="preserve"> опека и попечительство),</w:t>
      </w:r>
    </w:p>
    <w:p w:rsidR="005E5FFF" w:rsidRPr="005E5FFF" w:rsidRDefault="005E5FFF" w:rsidP="005E5FFF">
      <w:pPr>
        <w:spacing w:after="0" w:line="240" w:lineRule="auto"/>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патроната, освобождение опекуна (попечителя) </w:t>
      </w:r>
    </w:p>
    <w:p w:rsidR="00B95E67" w:rsidRPr="00C96E57" w:rsidRDefault="005E5FFF" w:rsidP="005E5FFF">
      <w:pPr>
        <w:spacing w:after="0" w:line="240" w:lineRule="auto"/>
        <w:jc w:val="right"/>
        <w:rPr>
          <w:rFonts w:ascii="Times New Roman" w:eastAsia="Times New Roman" w:hAnsi="Times New Roman" w:cs="Times New Roman"/>
          <w:b/>
          <w:bCs/>
          <w:sz w:val="16"/>
          <w:szCs w:val="16"/>
          <w:lang w:eastAsia="ru-RU"/>
        </w:rPr>
      </w:pPr>
      <w:r w:rsidRPr="005E5FFF">
        <w:rPr>
          <w:rFonts w:ascii="Times New Roman" w:eastAsia="Times New Roman" w:hAnsi="Times New Roman" w:cs="Times New Roman"/>
          <w:bCs/>
          <w:sz w:val="24"/>
          <w:szCs w:val="24"/>
          <w:lang w:eastAsia="ru-RU"/>
        </w:rPr>
        <w:t>от исполнения им своих обязанностей"</w:t>
      </w:r>
    </w:p>
    <w:p w:rsidR="00BF44E0" w:rsidRDefault="00BF44E0" w:rsidP="00BF44E0">
      <w:pPr>
        <w:pStyle w:val="ConsPlusNormal"/>
        <w:jc w:val="both"/>
      </w:pPr>
    </w:p>
    <w:p w:rsidR="00BF44E0" w:rsidRDefault="00BF44E0" w:rsidP="00BF44E0">
      <w:pPr>
        <w:pStyle w:val="ConsPlusNonformat"/>
        <w:jc w:val="both"/>
      </w:pPr>
      <w:r>
        <w:t xml:space="preserve">                                             В орган опеки и попечительства</w:t>
      </w:r>
    </w:p>
    <w:p w:rsidR="00BF44E0" w:rsidRDefault="00BF44E0" w:rsidP="00BF44E0">
      <w:pPr>
        <w:pStyle w:val="ConsPlusNonformat"/>
        <w:jc w:val="both"/>
      </w:pPr>
      <w:r>
        <w:t xml:space="preserve">                                             от ___________________________</w:t>
      </w:r>
    </w:p>
    <w:p w:rsidR="00BF44E0" w:rsidRDefault="00BF44E0" w:rsidP="00BF44E0">
      <w:pPr>
        <w:pStyle w:val="ConsPlusNonformat"/>
        <w:jc w:val="both"/>
      </w:pPr>
      <w:r>
        <w:t xml:space="preserve">                                                 </w:t>
      </w:r>
      <w:proofErr w:type="gramStart"/>
      <w:r>
        <w:t>(фамилия, имя, отчество</w:t>
      </w:r>
      <w:proofErr w:type="gramEnd"/>
    </w:p>
    <w:p w:rsidR="00BF44E0" w:rsidRDefault="00BF44E0" w:rsidP="00BF44E0">
      <w:pPr>
        <w:pStyle w:val="ConsPlusNonformat"/>
        <w:jc w:val="both"/>
      </w:pPr>
      <w:r>
        <w:t xml:space="preserve">                                                      (при наличии)</w:t>
      </w:r>
    </w:p>
    <w:p w:rsidR="00BF44E0" w:rsidRDefault="00BF44E0" w:rsidP="00BF44E0">
      <w:pPr>
        <w:pStyle w:val="ConsPlusNonformat"/>
        <w:jc w:val="both"/>
      </w:pPr>
    </w:p>
    <w:p w:rsidR="00BF44E0" w:rsidRDefault="00BF44E0" w:rsidP="00BF44E0">
      <w:pPr>
        <w:pStyle w:val="ConsPlusNonformat"/>
        <w:jc w:val="both"/>
      </w:pPr>
      <w:bookmarkStart w:id="0" w:name="Par504"/>
      <w:bookmarkEnd w:id="0"/>
      <w:r>
        <w:t xml:space="preserve">                                 Заявление</w:t>
      </w:r>
    </w:p>
    <w:p w:rsidR="00BF44E0" w:rsidRDefault="00BF44E0" w:rsidP="00BF44E0">
      <w:pPr>
        <w:pStyle w:val="ConsPlusNonformat"/>
        <w:jc w:val="both"/>
      </w:pPr>
      <w:r>
        <w:t xml:space="preserve">              гражданина, выразившего желание стать опекуном</w:t>
      </w:r>
    </w:p>
    <w:p w:rsidR="00BF44E0" w:rsidRDefault="00BF44E0" w:rsidP="00BF44E0">
      <w:pPr>
        <w:pStyle w:val="ConsPlusNonformat"/>
        <w:jc w:val="both"/>
      </w:pPr>
      <w:r>
        <w:t xml:space="preserve">        или попечителем несовершеннолетнего гражданина либо принять</w:t>
      </w:r>
    </w:p>
    <w:p w:rsidR="00BF44E0" w:rsidRDefault="00BF44E0" w:rsidP="00BF44E0">
      <w:pPr>
        <w:pStyle w:val="ConsPlusNonformat"/>
        <w:jc w:val="both"/>
      </w:pPr>
      <w:r>
        <w:t xml:space="preserve">            детей, оставшихся без попечения родителей, в семью</w:t>
      </w:r>
    </w:p>
    <w:p w:rsidR="00BF44E0" w:rsidRDefault="00BF44E0" w:rsidP="00BF44E0">
      <w:pPr>
        <w:pStyle w:val="ConsPlusNonformat"/>
        <w:jc w:val="both"/>
      </w:pPr>
      <w:r>
        <w:t xml:space="preserve">                на воспитание в иных установленных семейным</w:t>
      </w:r>
    </w:p>
    <w:p w:rsidR="00BF44E0" w:rsidRDefault="00BF44E0" w:rsidP="00BF44E0">
      <w:pPr>
        <w:pStyle w:val="ConsPlusNonformat"/>
        <w:jc w:val="both"/>
      </w:pPr>
      <w:r>
        <w:t xml:space="preserve">               законодательством Российской Федерации формах</w:t>
      </w:r>
    </w:p>
    <w:p w:rsidR="00BF44E0" w:rsidRDefault="00BF44E0" w:rsidP="00BF44E0">
      <w:pPr>
        <w:pStyle w:val="ConsPlusNonformat"/>
        <w:jc w:val="both"/>
      </w:pPr>
    </w:p>
    <w:p w:rsidR="00BF44E0" w:rsidRDefault="00BF44E0" w:rsidP="00BF44E0">
      <w:pPr>
        <w:pStyle w:val="ConsPlusNonformat"/>
        <w:jc w:val="both"/>
      </w:pPr>
      <w:r>
        <w:t>Я, ________________________________________________________________________</w:t>
      </w:r>
    </w:p>
    <w:p w:rsidR="00BF44E0" w:rsidRDefault="00BF44E0" w:rsidP="00BF44E0">
      <w:pPr>
        <w:pStyle w:val="ConsPlusNonformat"/>
        <w:jc w:val="both"/>
      </w:pPr>
      <w:r>
        <w:t xml:space="preserve">                    </w:t>
      </w:r>
      <w:proofErr w:type="gramStart"/>
      <w:r>
        <w:t>(фамилия, имя, отчество (при наличии)</w:t>
      </w:r>
      <w:proofErr w:type="gramEnd"/>
    </w:p>
    <w:p w:rsidR="00BF44E0" w:rsidRDefault="00BF44E0" w:rsidP="00BF44E0">
      <w:pPr>
        <w:pStyle w:val="ConsPlusNonformat"/>
        <w:jc w:val="both"/>
      </w:pPr>
      <w:r>
        <w:t xml:space="preserve">   ________________________________________________________________________</w:t>
      </w:r>
    </w:p>
    <w:p w:rsidR="00BF44E0" w:rsidRDefault="00BF44E0" w:rsidP="00BF44E0">
      <w:pPr>
        <w:pStyle w:val="ConsPlusNonformat"/>
        <w:jc w:val="both"/>
      </w:pPr>
      <w:r>
        <w:t xml:space="preserve">                     (число, месяц, год и место рождения)</w:t>
      </w:r>
    </w:p>
    <w:p w:rsidR="00BF44E0" w:rsidRDefault="00BF44E0" w:rsidP="00BF44E0">
      <w:pPr>
        <w:pStyle w:val="ConsPlusNonformat"/>
        <w:jc w:val="both"/>
      </w:pPr>
      <w:r>
        <w:t>Гражданство ___________ Документ, удостоверяющий личность: ________________</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(серия, номер, когда и кем выдан)</w:t>
      </w:r>
    </w:p>
    <w:p w:rsidR="00BF44E0" w:rsidRDefault="00BF44E0" w:rsidP="00BF44E0">
      <w:pPr>
        <w:pStyle w:val="ConsPlusNonformat"/>
        <w:jc w:val="both"/>
      </w:pPr>
      <w:r>
        <w:t>Адрес места жительства ____________________________________________________</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w:t>
      </w:r>
      <w:proofErr w:type="gramStart"/>
      <w:r>
        <w:t>(указывается полный адрес места жительства, подтвержденный регистрацией</w:t>
      </w:r>
      <w:proofErr w:type="gramEnd"/>
    </w:p>
    <w:p w:rsidR="00BF44E0" w:rsidRDefault="00BF44E0" w:rsidP="00BF44E0">
      <w:pPr>
        <w:pStyle w:val="ConsPlusNonformat"/>
        <w:jc w:val="both"/>
      </w:pPr>
      <w:r>
        <w:t xml:space="preserve">   места жительства, в случае его отсутствия ставится прочерк; граждане,</w:t>
      </w:r>
    </w:p>
    <w:p w:rsidR="00BF44E0" w:rsidRDefault="00BF44E0" w:rsidP="00BF44E0">
      <w:pPr>
        <w:pStyle w:val="ConsPlusNonformat"/>
        <w:jc w:val="both"/>
      </w:pPr>
      <w:r>
        <w:t xml:space="preserve">  </w:t>
      </w:r>
      <w:proofErr w:type="gramStart"/>
      <w:r>
        <w:t>относящиеся к коренным малочисленным народам Российской Федерации и не</w:t>
      </w:r>
      <w:proofErr w:type="gramEnd"/>
    </w:p>
    <w:p w:rsidR="00BF44E0" w:rsidRDefault="00BF44E0" w:rsidP="00BF44E0">
      <w:pPr>
        <w:pStyle w:val="ConsPlusNonformat"/>
        <w:jc w:val="both"/>
      </w:pPr>
      <w:r>
        <w:t xml:space="preserve">  имеющие места, где они постоянно или преимущественно проживают, ведущие</w:t>
      </w:r>
    </w:p>
    <w:p w:rsidR="00BF44E0" w:rsidRDefault="00BF44E0" w:rsidP="00BF44E0">
      <w:pPr>
        <w:pStyle w:val="ConsPlusNonformat"/>
        <w:jc w:val="both"/>
      </w:pPr>
      <w:r>
        <w:t xml:space="preserve"> кочевой и (или) полукочевой образ жизни, указывают сведения о регистрации</w:t>
      </w:r>
    </w:p>
    <w:p w:rsidR="00BF44E0" w:rsidRDefault="00BF44E0" w:rsidP="00BF44E0">
      <w:pPr>
        <w:pStyle w:val="ConsPlusNonformat"/>
        <w:jc w:val="both"/>
      </w:pPr>
      <w:r>
        <w:t xml:space="preserve">    по месту жительства в одном из поселений (по выбору этих граждан),</w:t>
      </w:r>
    </w:p>
    <w:p w:rsidR="00BF44E0" w:rsidRDefault="00BF44E0" w:rsidP="00BF44E0">
      <w:pPr>
        <w:pStyle w:val="ConsPlusNonformat"/>
        <w:jc w:val="both"/>
      </w:pPr>
      <w:r>
        <w:t xml:space="preserve"> </w:t>
      </w:r>
      <w:proofErr w:type="gramStart"/>
      <w:r>
        <w:t>находящихся в муниципальном районе, в границах которого проходят маршруты</w:t>
      </w:r>
      <w:proofErr w:type="gramEnd"/>
    </w:p>
    <w:p w:rsidR="00BF44E0" w:rsidRDefault="00BF44E0" w:rsidP="00BF44E0">
      <w:pPr>
        <w:pStyle w:val="ConsPlusNonformat"/>
        <w:jc w:val="both"/>
      </w:pPr>
      <w:r>
        <w:t xml:space="preserve">                            кочевий гражданина)</w:t>
      </w:r>
    </w:p>
    <w:p w:rsidR="00BF44E0" w:rsidRDefault="00BF44E0" w:rsidP="00BF44E0">
      <w:pPr>
        <w:pStyle w:val="ConsPlusNonformat"/>
        <w:jc w:val="both"/>
      </w:pPr>
      <w:r>
        <w:t>Адрес места пребывания ____________________________________________________</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w:t>
      </w:r>
      <w:proofErr w:type="gramStart"/>
      <w:r>
        <w:t>(заполняется, если имеется подтвержденное регистрацией место пребывания,</w:t>
      </w:r>
      <w:proofErr w:type="gramEnd"/>
    </w:p>
    <w:p w:rsidR="00BF44E0" w:rsidRDefault="00BF44E0" w:rsidP="00BF44E0">
      <w:pPr>
        <w:pStyle w:val="ConsPlusNonformat"/>
        <w:jc w:val="both"/>
      </w:pPr>
      <w:r>
        <w:t xml:space="preserve">  в том числе при наличии подтвержденного регистрацией места жительства.</w:t>
      </w:r>
    </w:p>
    <w:p w:rsidR="00BF44E0" w:rsidRDefault="00BF44E0" w:rsidP="00BF44E0">
      <w:pPr>
        <w:pStyle w:val="ConsPlusNonformat"/>
        <w:jc w:val="both"/>
      </w:pPr>
      <w:r>
        <w:t xml:space="preserve">    Указывается полный адрес места пребывания, в случае его отсутствия</w:t>
      </w:r>
    </w:p>
    <w:p w:rsidR="00BF44E0" w:rsidRDefault="00BF44E0" w:rsidP="00BF44E0">
      <w:pPr>
        <w:pStyle w:val="ConsPlusNonformat"/>
        <w:jc w:val="both"/>
      </w:pPr>
      <w:r>
        <w:t xml:space="preserve">                             ставится прочерк)</w:t>
      </w:r>
    </w:p>
    <w:p w:rsidR="00BF44E0" w:rsidRDefault="00BF44E0" w:rsidP="00BF44E0">
      <w:pPr>
        <w:pStyle w:val="ConsPlusNonformat"/>
        <w:jc w:val="both"/>
      </w:pPr>
      <w:r>
        <w:t>Адрес места фактического проживания _______________________________________</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w:t>
      </w:r>
      <w:proofErr w:type="gramStart"/>
      <w:r>
        <w:t>(заполняется, если адрес места фактического проживания не совпадает</w:t>
      </w:r>
      <w:proofErr w:type="gramEnd"/>
    </w:p>
    <w:p w:rsidR="00BF44E0" w:rsidRDefault="00BF44E0" w:rsidP="00BF44E0">
      <w:pPr>
        <w:pStyle w:val="ConsPlusNonformat"/>
        <w:jc w:val="both"/>
      </w:pPr>
      <w:r>
        <w:t xml:space="preserve">     с адресом места жительства или местом пребывания либо не имеется</w:t>
      </w:r>
    </w:p>
    <w:p w:rsidR="00BF44E0" w:rsidRDefault="00BF44E0" w:rsidP="00BF44E0">
      <w:pPr>
        <w:pStyle w:val="ConsPlusNonformat"/>
        <w:jc w:val="both"/>
      </w:pPr>
      <w:r>
        <w:t xml:space="preserve">     подтвержденного регистрацией места жительства и места пребывания)</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(указать субъекты Российской Федерации, в которых прожива</w:t>
      </w:r>
      <w:proofErr w:type="gramStart"/>
      <w:r>
        <w:t>л(</w:t>
      </w:r>
      <w:proofErr w:type="gramEnd"/>
      <w:r>
        <w:t>а) ранее,</w:t>
      </w:r>
    </w:p>
    <w:p w:rsidR="00BF44E0" w:rsidRDefault="00BF44E0" w:rsidP="00BF44E0">
      <w:pPr>
        <w:pStyle w:val="ConsPlusNonformat"/>
        <w:jc w:val="both"/>
      </w:pPr>
      <w:r>
        <w:t xml:space="preserve">     в том числе проходил службу в Советской Армии, Вооруженных Силах</w:t>
      </w:r>
    </w:p>
    <w:p w:rsidR="00BF44E0" w:rsidRDefault="00BF44E0" w:rsidP="00BF44E0">
      <w:pPr>
        <w:pStyle w:val="ConsPlusNonformat"/>
        <w:jc w:val="both"/>
      </w:pPr>
      <w:r>
        <w:t xml:space="preserve">                           </w:t>
      </w:r>
      <w:proofErr w:type="gramStart"/>
      <w:r>
        <w:t>Российской Федерации)</w:t>
      </w:r>
      <w:proofErr w:type="gramEnd"/>
    </w:p>
    <w:p w:rsidR="00BF44E0" w:rsidRDefault="00BF44E0" w:rsidP="00BF44E0">
      <w:pPr>
        <w:pStyle w:val="ConsPlusNonformat"/>
        <w:jc w:val="both"/>
      </w:pPr>
      <w:r>
        <w:t>Номер телефона ____________________________________________________________</w:t>
      </w:r>
    </w:p>
    <w:p w:rsidR="00BF44E0" w:rsidRDefault="00BF44E0" w:rsidP="00BF44E0">
      <w:pPr>
        <w:pStyle w:val="ConsPlusNonformat"/>
        <w:jc w:val="both"/>
      </w:pPr>
      <w:r>
        <w:t xml:space="preserve">                               (указывается при наличии)</w:t>
      </w:r>
    </w:p>
    <w:p w:rsidR="00BF44E0" w:rsidRDefault="00BF44E0" w:rsidP="00BF44E0">
      <w:pPr>
        <w:pStyle w:val="ConsPlusNonformat"/>
        <w:jc w:val="both"/>
      </w:pPr>
      <w:r>
        <w:t>Сведения   о  наличии  (отсутствии)  судимости  и  (или)  факте  уголовного</w:t>
      </w:r>
    </w:p>
    <w:p w:rsidR="00BF44E0" w:rsidRDefault="00BF44E0" w:rsidP="00BF44E0">
      <w:pPr>
        <w:pStyle w:val="ConsPlusNonformat"/>
        <w:jc w:val="both"/>
      </w:pPr>
      <w:r>
        <w:t>преследования</w:t>
      </w:r>
    </w:p>
    <w:p w:rsidR="00BF44E0" w:rsidRDefault="00BF44E0" w:rsidP="00BF44E0">
      <w:pPr>
        <w:pStyle w:val="ConsPlusNonformat"/>
        <w:jc w:val="both"/>
      </w:pPr>
      <w:r>
        <w:rPr>
          <w:noProof/>
          <w:position w:val="-9"/>
        </w:rPr>
        <w:lastRenderedPageBreak/>
        <w:drawing>
          <wp:inline distT="0" distB="0" distL="0" distR="0">
            <wp:extent cx="1809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не  имел  и  не имею судимости за преступления против жизни и здоровья,</w:t>
      </w:r>
    </w:p>
    <w:p w:rsidR="00BF44E0" w:rsidRDefault="00BF44E0" w:rsidP="00BF44E0">
      <w:pPr>
        <w:pStyle w:val="ConsPlusNonformat"/>
        <w:jc w:val="both"/>
      </w:pPr>
      <w:r>
        <w:t xml:space="preserve">   свободы, чести и достоинства личности,   половой  неприкосновенности  и</w:t>
      </w:r>
    </w:p>
    <w:p w:rsidR="00BF44E0" w:rsidRDefault="00BF44E0" w:rsidP="00BF44E0">
      <w:pPr>
        <w:pStyle w:val="ConsPlusNonformat"/>
        <w:jc w:val="both"/>
      </w:pPr>
      <w:r>
        <w:t xml:space="preserve">   половой свободы  личности,  против семьи и несовершеннолетних, здоровья</w:t>
      </w:r>
    </w:p>
    <w:p w:rsidR="00BF44E0" w:rsidRDefault="00BF44E0" w:rsidP="00BF44E0">
      <w:pPr>
        <w:pStyle w:val="ConsPlusNonformat"/>
        <w:jc w:val="both"/>
      </w:pPr>
      <w:r>
        <w:t xml:space="preserve">   населения и общественной нравственности, а  также  </w:t>
      </w:r>
      <w:proofErr w:type="gramStart"/>
      <w:r>
        <w:t>против</w:t>
      </w:r>
      <w:proofErr w:type="gramEnd"/>
      <w:r>
        <w:t xml:space="preserve">  общественной</w:t>
      </w:r>
    </w:p>
    <w:p w:rsidR="00BF44E0" w:rsidRDefault="00BF44E0" w:rsidP="00BF44E0">
      <w:pPr>
        <w:pStyle w:val="ConsPlusNonformat"/>
        <w:jc w:val="both"/>
      </w:pPr>
      <w:r>
        <w:t xml:space="preserve">   безопасности, мира и безопасности человечества</w:t>
      </w:r>
    </w:p>
    <w:p w:rsidR="00BF44E0" w:rsidRDefault="00BF44E0" w:rsidP="00BF44E0">
      <w:pPr>
        <w:pStyle w:val="ConsPlusNonformat"/>
        <w:jc w:val="both"/>
      </w:pPr>
      <w:r>
        <w:rPr>
          <w:noProof/>
          <w:position w:val="-9"/>
        </w:rPr>
        <w:drawing>
          <wp:inline distT="0" distB="0" distL="0" distR="0">
            <wp:extent cx="1809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не   подвергался   и   не   подвергаюсь   уголовному  преследованию  </w:t>
      </w:r>
      <w:proofErr w:type="gramStart"/>
      <w:r>
        <w:t>за</w:t>
      </w:r>
      <w:proofErr w:type="gramEnd"/>
    </w:p>
    <w:p w:rsidR="00BF44E0" w:rsidRDefault="00BF44E0" w:rsidP="00BF44E0">
      <w:pPr>
        <w:pStyle w:val="ConsPlusNonformat"/>
        <w:jc w:val="both"/>
      </w:pPr>
      <w:r>
        <w:t xml:space="preserve">   преступления против жизни  и  здоровья,  свободы,  чести  и достоинства</w:t>
      </w:r>
    </w:p>
    <w:p w:rsidR="00BF44E0" w:rsidRDefault="00BF44E0" w:rsidP="00BF44E0">
      <w:pPr>
        <w:pStyle w:val="ConsPlusNonformat"/>
        <w:jc w:val="both"/>
      </w:pPr>
      <w:r>
        <w:t xml:space="preserve">   личности,  половой  неприкосновенности  и   половой   свободы личности,</w:t>
      </w:r>
    </w:p>
    <w:p w:rsidR="00BF44E0" w:rsidRDefault="00BF44E0" w:rsidP="00BF44E0">
      <w:pPr>
        <w:pStyle w:val="ConsPlusNonformat"/>
        <w:jc w:val="both"/>
      </w:pPr>
      <w:r>
        <w:t xml:space="preserve">   против семьи и несовершеннолетних, здоровья  населения  и  общественной</w:t>
      </w:r>
    </w:p>
    <w:p w:rsidR="00BF44E0" w:rsidRDefault="00BF44E0" w:rsidP="00BF44E0">
      <w:pPr>
        <w:pStyle w:val="ConsPlusNonformat"/>
        <w:jc w:val="both"/>
      </w:pPr>
      <w:r>
        <w:t xml:space="preserve">   нравственности,  а  также  против  общественной  безопасности,  мира  и</w:t>
      </w:r>
    </w:p>
    <w:p w:rsidR="00BF44E0" w:rsidRDefault="00BF44E0" w:rsidP="00BF44E0">
      <w:pPr>
        <w:pStyle w:val="ConsPlusNonformat"/>
        <w:jc w:val="both"/>
      </w:pPr>
      <w:r>
        <w:t xml:space="preserve">   безопасности человечества</w:t>
      </w:r>
    </w:p>
    <w:p w:rsidR="00BF44E0" w:rsidRDefault="00BF44E0" w:rsidP="00BF44E0">
      <w:pPr>
        <w:pStyle w:val="ConsPlusNonformat"/>
        <w:jc w:val="both"/>
      </w:pPr>
      <w:r>
        <w:rPr>
          <w:noProof/>
          <w:position w:val="-9"/>
        </w:rPr>
        <w:drawing>
          <wp:inline distT="0" distB="0" distL="0" distR="0">
            <wp:extent cx="18097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не  имею неснятую или непогашенную судимость за </w:t>
      </w:r>
      <w:proofErr w:type="gramStart"/>
      <w:r>
        <w:t>тяжкие</w:t>
      </w:r>
      <w:proofErr w:type="gramEnd"/>
      <w:r>
        <w:t xml:space="preserve"> или особо  тяжкие</w:t>
      </w:r>
    </w:p>
    <w:p w:rsidR="00BF44E0" w:rsidRDefault="00BF44E0" w:rsidP="00BF44E0">
      <w:pPr>
        <w:pStyle w:val="ConsPlusNonformat"/>
        <w:jc w:val="both"/>
      </w:pPr>
      <w:r>
        <w:t xml:space="preserve">   преступления</w:t>
      </w:r>
    </w:p>
    <w:p w:rsidR="00BF44E0" w:rsidRDefault="00BF44E0" w:rsidP="00BF44E0">
      <w:pPr>
        <w:pStyle w:val="ConsPlusNonformat"/>
        <w:jc w:val="both"/>
      </w:pPr>
    </w:p>
    <w:p w:rsidR="00BF44E0" w:rsidRDefault="00BF44E0" w:rsidP="00BF44E0">
      <w:pPr>
        <w:pStyle w:val="ConsPlusNonformat"/>
        <w:jc w:val="both"/>
      </w:pPr>
      <w:r>
        <w:t>Сведения   о  получаемой  пенсии,  ее  виде  и  размере,  страховом  номере</w:t>
      </w:r>
    </w:p>
    <w:p w:rsidR="00BF44E0" w:rsidRDefault="00BF44E0" w:rsidP="00BF44E0">
      <w:pPr>
        <w:pStyle w:val="ConsPlusNonformat"/>
        <w:jc w:val="both"/>
      </w:pPr>
      <w:r>
        <w:t>индивидуального лицевого счета (СНИЛС) ____________________________________</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w:t>
      </w:r>
      <w:proofErr w:type="gramStart"/>
      <w:r>
        <w:t>(указываются лицами, основным источником доходов которых являются</w:t>
      </w:r>
      <w:proofErr w:type="gramEnd"/>
    </w:p>
    <w:p w:rsidR="00BF44E0" w:rsidRDefault="00BF44E0" w:rsidP="00BF44E0">
      <w:pPr>
        <w:pStyle w:val="ConsPlusNonformat"/>
        <w:jc w:val="both"/>
      </w:pPr>
      <w:r>
        <w:t xml:space="preserve">      страховое обеспечение по обязательному пенсионному страхованию</w:t>
      </w:r>
    </w:p>
    <w:p w:rsidR="00BF44E0" w:rsidRDefault="00BF44E0" w:rsidP="00BF44E0">
      <w:pPr>
        <w:pStyle w:val="ConsPlusNonformat"/>
        <w:jc w:val="both"/>
      </w:pPr>
      <w:r>
        <w:t xml:space="preserve">                       или иные пенсионные выплаты)</w:t>
      </w:r>
    </w:p>
    <w:p w:rsidR="00BF44E0" w:rsidRDefault="00BF44E0" w:rsidP="00BF44E0">
      <w:pPr>
        <w:pStyle w:val="ConsPlusNonformat"/>
        <w:jc w:val="both"/>
      </w:pP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p>
    <w:p w:rsidR="00BF44E0" w:rsidRDefault="00BF44E0" w:rsidP="00BF44E0">
      <w:pPr>
        <w:pStyle w:val="ConsPlusNonformat"/>
        <w:jc w:val="both"/>
      </w:pPr>
      <w:r>
        <w:t>Сведения о гражданах, зарегистрированных по месту жительства гражданина</w:t>
      </w:r>
    </w:p>
    <w:p w:rsidR="00BF44E0" w:rsidRDefault="00BF44E0" w:rsidP="00BF44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3"/>
        <w:gridCol w:w="4025"/>
        <w:gridCol w:w="907"/>
        <w:gridCol w:w="1531"/>
        <w:gridCol w:w="2041"/>
      </w:tblGrid>
      <w:tr w:rsidR="00BF44E0" w:rsidTr="004F3C9D">
        <w:tc>
          <w:tcPr>
            <w:tcW w:w="533"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jc w:val="center"/>
            </w:pPr>
            <w:r>
              <w:t>N</w:t>
            </w:r>
          </w:p>
        </w:tc>
        <w:tc>
          <w:tcPr>
            <w:tcW w:w="4025"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jc w:val="center"/>
            </w:pPr>
            <w:r>
              <w:t>Фамилия, имя, отчество (при наличии)</w:t>
            </w:r>
          </w:p>
        </w:tc>
        <w:tc>
          <w:tcPr>
            <w:tcW w:w="907"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jc w:val="center"/>
            </w:pPr>
            <w:r>
              <w:t>Год рождения</w:t>
            </w:r>
          </w:p>
        </w:tc>
        <w:tc>
          <w:tcPr>
            <w:tcW w:w="153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jc w:val="center"/>
            </w:pPr>
            <w:r>
              <w:t>Родственное отношение к ребенку</w:t>
            </w:r>
          </w:p>
        </w:tc>
        <w:tc>
          <w:tcPr>
            <w:tcW w:w="204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jc w:val="center"/>
            </w:pPr>
            <w:r>
              <w:t xml:space="preserve">С какого времени </w:t>
            </w:r>
            <w:proofErr w:type="gramStart"/>
            <w:r>
              <w:t>зарегистрирован</w:t>
            </w:r>
            <w:proofErr w:type="gramEnd"/>
            <w:r>
              <w:t xml:space="preserve"> и проживает</w:t>
            </w:r>
          </w:p>
        </w:tc>
      </w:tr>
      <w:tr w:rsidR="00BF44E0" w:rsidTr="004F3C9D">
        <w:tc>
          <w:tcPr>
            <w:tcW w:w="533"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r>
      <w:tr w:rsidR="00BF44E0" w:rsidTr="004F3C9D">
        <w:tc>
          <w:tcPr>
            <w:tcW w:w="533"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r>
      <w:tr w:rsidR="00BF44E0" w:rsidTr="004F3C9D">
        <w:tc>
          <w:tcPr>
            <w:tcW w:w="533"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r>
      <w:tr w:rsidR="00BF44E0" w:rsidTr="004F3C9D">
        <w:tc>
          <w:tcPr>
            <w:tcW w:w="533"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r>
      <w:tr w:rsidR="00BF44E0" w:rsidTr="004F3C9D">
        <w:tc>
          <w:tcPr>
            <w:tcW w:w="533"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r>
      <w:tr w:rsidR="00BF44E0" w:rsidTr="004F3C9D">
        <w:tc>
          <w:tcPr>
            <w:tcW w:w="533"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BF44E0" w:rsidRDefault="00BF44E0" w:rsidP="004F3C9D">
            <w:pPr>
              <w:pStyle w:val="ConsPlusNormal"/>
            </w:pPr>
          </w:p>
        </w:tc>
      </w:tr>
    </w:tbl>
    <w:p w:rsidR="00BF44E0" w:rsidRDefault="00BF44E0" w:rsidP="00BF44E0">
      <w:pPr>
        <w:pStyle w:val="ConsPlusNormal"/>
        <w:jc w:val="both"/>
      </w:pPr>
    </w:p>
    <w:p w:rsidR="00BF44E0" w:rsidRDefault="00BF44E0" w:rsidP="00BF44E0">
      <w:pPr>
        <w:pStyle w:val="ConsPlusNonformat"/>
        <w:jc w:val="both"/>
      </w:pPr>
      <w:r>
        <w:rPr>
          <w:noProof/>
          <w:position w:val="-9"/>
        </w:rPr>
        <w:drawing>
          <wp:inline distT="0" distB="0" distL="0" distR="0">
            <wp:extent cx="1809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прошу выдать мне заключение о возможности быть опекуном (попечителем)</w:t>
      </w:r>
    </w:p>
    <w:p w:rsidR="00BF44E0" w:rsidRDefault="00BF44E0" w:rsidP="00BF44E0">
      <w:pPr>
        <w:pStyle w:val="ConsPlusNonformat"/>
        <w:jc w:val="both"/>
      </w:pPr>
      <w:r>
        <w:rPr>
          <w:noProof/>
          <w:position w:val="-9"/>
        </w:rPr>
        <w:drawing>
          <wp:inline distT="0" distB="0" distL="0" distR="0">
            <wp:extent cx="180975" cy="238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прошу выдать мне заключение о возможности быть приемным родителем</w:t>
      </w:r>
    </w:p>
    <w:p w:rsidR="00BF44E0" w:rsidRDefault="00BF44E0" w:rsidP="00BF44E0">
      <w:pPr>
        <w:pStyle w:val="ConsPlusNonformat"/>
        <w:jc w:val="both"/>
      </w:pPr>
      <w:r>
        <w:rPr>
          <w:noProof/>
          <w:position w:val="-9"/>
        </w:rPr>
        <w:drawing>
          <wp:inline distT="0" distB="0" distL="0" distR="0">
            <wp:extent cx="180975" cy="2381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прошу выдать мне заключение о возможности быть патронатным воспитателем</w:t>
      </w:r>
    </w:p>
    <w:p w:rsidR="00BF44E0" w:rsidRDefault="00BF44E0" w:rsidP="00BF44E0">
      <w:pPr>
        <w:pStyle w:val="ConsPlusNonformat"/>
        <w:jc w:val="both"/>
      </w:pPr>
      <w:r>
        <w:rPr>
          <w:noProof/>
          <w:position w:val="-9"/>
        </w:rPr>
        <w:drawing>
          <wp:inline distT="0" distB="0" distL="0" distR="0">
            <wp:extent cx="180975" cy="238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прошу выдать мне заключение о возможности быть усыновителем</w:t>
      </w:r>
    </w:p>
    <w:p w:rsidR="00BF44E0" w:rsidRDefault="00BF44E0" w:rsidP="00BF44E0">
      <w:pPr>
        <w:pStyle w:val="ConsPlusNonformat"/>
        <w:jc w:val="both"/>
      </w:pPr>
      <w:r>
        <w:rPr>
          <w:noProof/>
          <w:position w:val="-9"/>
        </w:rPr>
        <w:drawing>
          <wp:inline distT="0" distB="0" distL="0" distR="0">
            <wp:extent cx="180975" cy="2381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прошу передать мне под опеку (попечительство)</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w:t>
      </w:r>
      <w:proofErr w:type="gramStart"/>
      <w:r>
        <w:t>(указываются фамилия, имя, отчество (при наличии) ребенка (детей),</w:t>
      </w:r>
      <w:proofErr w:type="gramEnd"/>
    </w:p>
    <w:p w:rsidR="00BF44E0" w:rsidRDefault="00BF44E0" w:rsidP="00BF44E0">
      <w:pPr>
        <w:pStyle w:val="ConsPlusNonformat"/>
        <w:jc w:val="both"/>
      </w:pPr>
      <w:r>
        <w:t xml:space="preserve">                        число, месяц, год рождения)</w:t>
      </w:r>
    </w:p>
    <w:p w:rsidR="00BF44E0" w:rsidRDefault="00BF44E0" w:rsidP="00BF44E0">
      <w:pPr>
        <w:pStyle w:val="ConsPlusNonformat"/>
        <w:jc w:val="both"/>
      </w:pPr>
      <w:r>
        <w:rPr>
          <w:noProof/>
          <w:position w:val="-9"/>
        </w:rPr>
        <w:drawing>
          <wp:inline distT="0" distB="0" distL="0" distR="0">
            <wp:extent cx="180975" cy="2381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прошу передать мне под опеку (попечительство) на возмездной основе</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w:t>
      </w:r>
      <w:proofErr w:type="gramStart"/>
      <w:r>
        <w:t>(указываются фамилия, имя, отчество (при наличии) ребенка (детей),</w:t>
      </w:r>
      <w:proofErr w:type="gramEnd"/>
    </w:p>
    <w:p w:rsidR="00BF44E0" w:rsidRDefault="00BF44E0" w:rsidP="00BF44E0">
      <w:pPr>
        <w:pStyle w:val="ConsPlusNonformat"/>
        <w:jc w:val="both"/>
      </w:pPr>
      <w:r>
        <w:t xml:space="preserve">                        число, месяц, год рождения)</w:t>
      </w:r>
    </w:p>
    <w:p w:rsidR="00BF44E0" w:rsidRDefault="00BF44E0" w:rsidP="00BF44E0">
      <w:pPr>
        <w:pStyle w:val="ConsPlusNonformat"/>
        <w:jc w:val="both"/>
      </w:pPr>
      <w:r>
        <w:rPr>
          <w:noProof/>
          <w:position w:val="-9"/>
        </w:rPr>
        <w:lastRenderedPageBreak/>
        <w:drawing>
          <wp:inline distT="0" distB="0" distL="0" distR="0">
            <wp:extent cx="180975" cy="2381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прошу передать мне в патронатную семью</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w:t>
      </w:r>
      <w:proofErr w:type="gramStart"/>
      <w:r>
        <w:t>(указываются фамилия, имя, отчество (при наличии) ребенка (детей),</w:t>
      </w:r>
      <w:proofErr w:type="gramEnd"/>
    </w:p>
    <w:p w:rsidR="00BF44E0" w:rsidRDefault="00BF44E0" w:rsidP="00BF44E0">
      <w:pPr>
        <w:pStyle w:val="ConsPlusNonformat"/>
        <w:jc w:val="both"/>
      </w:pPr>
      <w:r>
        <w:t xml:space="preserve">                        число, месяц, год рождения)</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p>
    <w:p w:rsidR="00BF44E0" w:rsidRDefault="00BF44E0" w:rsidP="00BF44E0">
      <w:pPr>
        <w:pStyle w:val="ConsPlusNonformat"/>
        <w:jc w:val="both"/>
      </w:pPr>
      <w:r>
        <w:t>Материальные  возможности,  жилищные условия, состояние здоровья и характер</w:t>
      </w:r>
    </w:p>
    <w:p w:rsidR="00BF44E0" w:rsidRDefault="00BF44E0" w:rsidP="00BF44E0">
      <w:pPr>
        <w:pStyle w:val="ConsPlusNonformat"/>
        <w:jc w:val="both"/>
      </w:pPr>
      <w:r>
        <w:t xml:space="preserve">работы  позволяют  мне  взять ребенка (детей) под опеку (попечительство), </w:t>
      </w:r>
      <w:proofErr w:type="gramStart"/>
      <w:r>
        <w:t>в</w:t>
      </w:r>
      <w:proofErr w:type="gramEnd"/>
    </w:p>
    <w:p w:rsidR="00BF44E0" w:rsidRDefault="00BF44E0" w:rsidP="00BF44E0">
      <w:pPr>
        <w:pStyle w:val="ConsPlusNonformat"/>
        <w:jc w:val="both"/>
      </w:pPr>
      <w:r>
        <w:t>приемную или патронатную семью.</w:t>
      </w:r>
    </w:p>
    <w:p w:rsidR="00BF44E0" w:rsidRDefault="00BF44E0" w:rsidP="00BF44E0">
      <w:pPr>
        <w:pStyle w:val="ConsPlusNonformat"/>
        <w:jc w:val="both"/>
      </w:pPr>
    </w:p>
    <w:p w:rsidR="00BF44E0" w:rsidRDefault="00BF44E0" w:rsidP="00BF44E0">
      <w:pPr>
        <w:pStyle w:val="ConsPlusNonformat"/>
        <w:jc w:val="both"/>
      </w:pPr>
      <w:r>
        <w:t>Дополнительно могу сообщить о себе следующее:</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 xml:space="preserve">      </w:t>
      </w:r>
      <w:proofErr w:type="gramStart"/>
      <w:r>
        <w:t>(указываются наличие у гражданина необходимых знаний и навыков</w:t>
      </w:r>
      <w:proofErr w:type="gramEnd"/>
    </w:p>
    <w:p w:rsidR="00BF44E0" w:rsidRDefault="00BF44E0" w:rsidP="00BF44E0">
      <w:pPr>
        <w:pStyle w:val="ConsPlusNonformat"/>
        <w:jc w:val="both"/>
      </w:pPr>
      <w:r>
        <w:t xml:space="preserve">       в воспитании детей, сведения о профессиональной деятельности,</w:t>
      </w:r>
    </w:p>
    <w:p w:rsidR="00BF44E0" w:rsidRDefault="00BF44E0" w:rsidP="00BF44E0">
      <w:pPr>
        <w:pStyle w:val="ConsPlusNonformat"/>
        <w:jc w:val="both"/>
      </w:pPr>
      <w:r>
        <w:t xml:space="preserve">       о прохождении подготовки лиц, желающих принять на воспитание</w:t>
      </w:r>
    </w:p>
    <w:p w:rsidR="00BF44E0" w:rsidRDefault="00BF44E0" w:rsidP="00BF44E0">
      <w:pPr>
        <w:pStyle w:val="ConsPlusNonformat"/>
        <w:jc w:val="both"/>
      </w:pPr>
      <w:r>
        <w:t xml:space="preserve">        в свою семью ребенка, оставшегося без попечения родителей,</w:t>
      </w:r>
    </w:p>
    <w:p w:rsidR="00BF44E0" w:rsidRDefault="00BF44E0" w:rsidP="00BF44E0">
      <w:pPr>
        <w:pStyle w:val="ConsPlusNonformat"/>
        <w:jc w:val="both"/>
      </w:pPr>
      <w:r>
        <w:t xml:space="preserve">                    на территории Российской Федерации)</w:t>
      </w:r>
    </w:p>
    <w:p w:rsidR="00BF44E0" w:rsidRDefault="00BF44E0" w:rsidP="00BF44E0">
      <w:pPr>
        <w:pStyle w:val="ConsPlusNonformat"/>
        <w:jc w:val="both"/>
      </w:pPr>
      <w:r>
        <w:t>___________________________________________________________________________</w:t>
      </w:r>
    </w:p>
    <w:p w:rsidR="00BF44E0" w:rsidRDefault="00BF44E0" w:rsidP="00BF44E0">
      <w:pPr>
        <w:pStyle w:val="ConsPlusNonformat"/>
        <w:jc w:val="both"/>
      </w:pPr>
      <w:r>
        <w:t>__________________________________________________________________________.</w:t>
      </w:r>
    </w:p>
    <w:p w:rsidR="00BF44E0" w:rsidRDefault="00BF44E0" w:rsidP="00BF44E0">
      <w:pPr>
        <w:pStyle w:val="ConsPlusNonformat"/>
        <w:jc w:val="both"/>
      </w:pPr>
      <w:r>
        <w:t>Я, _______________________________________________________________________,</w:t>
      </w:r>
    </w:p>
    <w:p w:rsidR="00BF44E0" w:rsidRDefault="00BF44E0" w:rsidP="00BF44E0">
      <w:pPr>
        <w:pStyle w:val="ConsPlusNonformat"/>
        <w:jc w:val="both"/>
      </w:pPr>
      <w:r>
        <w:t xml:space="preserve">              </w:t>
      </w:r>
      <w:proofErr w:type="gramStart"/>
      <w:r>
        <w:t>(указываются фамилия, имя, отчество (при наличии)</w:t>
      </w:r>
      <w:proofErr w:type="gramEnd"/>
    </w:p>
    <w:p w:rsidR="00BF44E0" w:rsidRDefault="00BF44E0" w:rsidP="00BF44E0">
      <w:pPr>
        <w:pStyle w:val="ConsPlusNonformat"/>
        <w:jc w:val="both"/>
      </w:pPr>
      <w:r>
        <w:t>даю  согласие  на  обработку  и  использование  моих  персональных  данных,</w:t>
      </w:r>
    </w:p>
    <w:p w:rsidR="00BF44E0" w:rsidRDefault="00BF44E0" w:rsidP="00BF44E0">
      <w:pPr>
        <w:pStyle w:val="ConsPlusNonformat"/>
        <w:jc w:val="both"/>
      </w:pPr>
      <w:r>
        <w:t>содержащихся в настоящем заявлении и предоставленных мною документах.</w:t>
      </w:r>
    </w:p>
    <w:p w:rsidR="00BF44E0" w:rsidRDefault="00BF44E0" w:rsidP="00BF44E0">
      <w:pPr>
        <w:pStyle w:val="ConsPlusNonformat"/>
        <w:jc w:val="both"/>
      </w:pPr>
    </w:p>
    <w:p w:rsidR="00BF44E0" w:rsidRDefault="00BF44E0" w:rsidP="00BF44E0">
      <w:pPr>
        <w:pStyle w:val="ConsPlusNonformat"/>
        <w:jc w:val="both"/>
      </w:pPr>
      <w:r>
        <w:t xml:space="preserve">Я  предупрежден (на) об ответственности за представление </w:t>
      </w:r>
      <w:proofErr w:type="gramStart"/>
      <w:r>
        <w:t>недостоверных</w:t>
      </w:r>
      <w:proofErr w:type="gramEnd"/>
      <w:r>
        <w:t xml:space="preserve"> либо</w:t>
      </w:r>
    </w:p>
    <w:p w:rsidR="00BF44E0" w:rsidRDefault="00BF44E0" w:rsidP="00BF44E0">
      <w:pPr>
        <w:pStyle w:val="ConsPlusNonformat"/>
        <w:jc w:val="both"/>
      </w:pPr>
      <w:r>
        <w:t>искаженных сведений.</w:t>
      </w:r>
    </w:p>
    <w:p w:rsidR="00BF44E0" w:rsidRDefault="00BF44E0" w:rsidP="00BF44E0">
      <w:pPr>
        <w:pStyle w:val="ConsPlusNonformat"/>
        <w:jc w:val="both"/>
      </w:pPr>
    </w:p>
    <w:p w:rsidR="00BF44E0" w:rsidRDefault="00BF44E0" w:rsidP="00BF44E0">
      <w:pPr>
        <w:pStyle w:val="ConsPlusNonformat"/>
        <w:jc w:val="both"/>
      </w:pPr>
      <w:r>
        <w:t xml:space="preserve">                                                    _______________________</w:t>
      </w:r>
    </w:p>
    <w:p w:rsidR="00BF44E0" w:rsidRDefault="00BF44E0" w:rsidP="00BF44E0">
      <w:pPr>
        <w:pStyle w:val="ConsPlusNonformat"/>
        <w:jc w:val="both"/>
      </w:pPr>
      <w:r>
        <w:t xml:space="preserve">                                                        (подпись, дата)</w:t>
      </w:r>
    </w:p>
    <w:p w:rsidR="00BF44E0" w:rsidRDefault="00BF44E0" w:rsidP="00BF44E0">
      <w:pPr>
        <w:pStyle w:val="ConsPlusNonformat"/>
        <w:jc w:val="both"/>
      </w:pPr>
    </w:p>
    <w:p w:rsidR="00BF44E0" w:rsidRDefault="00BF44E0" w:rsidP="00BF44E0">
      <w:pPr>
        <w:pStyle w:val="ConsPlusNonformat"/>
        <w:jc w:val="both"/>
      </w:pPr>
      <w:r>
        <w:t>К заявлению прилагаю следующие документы:</w:t>
      </w:r>
    </w:p>
    <w:p w:rsidR="00BF44E0" w:rsidRDefault="00BF44E0" w:rsidP="00BF44E0">
      <w:pPr>
        <w:pStyle w:val="ConsPlusNonformat"/>
        <w:jc w:val="both"/>
      </w:pPr>
      <w:r>
        <w:rPr>
          <w:noProof/>
          <w:position w:val="-9"/>
        </w:rPr>
        <w:drawing>
          <wp:inline distT="0" distB="0" distL="0" distR="0">
            <wp:extent cx="180975" cy="2381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краткая автобиография</w:t>
      </w:r>
    </w:p>
    <w:p w:rsidR="00BF44E0" w:rsidRDefault="00BF44E0" w:rsidP="00BF44E0">
      <w:pPr>
        <w:pStyle w:val="ConsPlusNonformat"/>
        <w:jc w:val="both"/>
      </w:pPr>
      <w:r>
        <w:rPr>
          <w:noProof/>
          <w:position w:val="-9"/>
        </w:rPr>
        <w:drawing>
          <wp:inline distT="0" distB="0" distL="0" distR="0">
            <wp:extent cx="180975" cy="2381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справка  с  места  работы  с  указанием   должности  и  размера  средней</w:t>
      </w:r>
    </w:p>
    <w:p w:rsidR="00BF44E0" w:rsidRDefault="00BF44E0" w:rsidP="00BF44E0">
      <w:pPr>
        <w:pStyle w:val="ConsPlusNonformat"/>
        <w:jc w:val="both"/>
      </w:pPr>
      <w:r>
        <w:t xml:space="preserve">   </w:t>
      </w:r>
      <w:proofErr w:type="gramStart"/>
      <w:r>
        <w:t>заработной платы  за   последние  12  месяцев  и  (или)  иной  документ,</w:t>
      </w:r>
      <w:proofErr w:type="gramEnd"/>
    </w:p>
    <w:p w:rsidR="00BF44E0" w:rsidRDefault="00BF44E0" w:rsidP="00BF44E0">
      <w:pPr>
        <w:pStyle w:val="ConsPlusNonformat"/>
        <w:jc w:val="both"/>
      </w:pPr>
      <w:r>
        <w:t xml:space="preserve">   подтверждающий  доход,  или  справка  с места работы супруга (супруги) </w:t>
      </w:r>
      <w:proofErr w:type="gramStart"/>
      <w:r>
        <w:t>с</w:t>
      </w:r>
      <w:proofErr w:type="gramEnd"/>
    </w:p>
    <w:p w:rsidR="00BF44E0" w:rsidRDefault="00BF44E0" w:rsidP="00BF44E0">
      <w:pPr>
        <w:pStyle w:val="ConsPlusNonformat"/>
        <w:jc w:val="both"/>
      </w:pPr>
      <w:r>
        <w:t xml:space="preserve">   указанием  должности  и  размера  средней  заработной платы </w:t>
      </w:r>
      <w:proofErr w:type="gramStart"/>
      <w:r>
        <w:t>за</w:t>
      </w:r>
      <w:proofErr w:type="gramEnd"/>
      <w:r>
        <w:t xml:space="preserve"> последние</w:t>
      </w:r>
    </w:p>
    <w:p w:rsidR="00BF44E0" w:rsidRDefault="00BF44E0" w:rsidP="00BF44E0">
      <w:pPr>
        <w:pStyle w:val="ConsPlusNonformat"/>
        <w:jc w:val="both"/>
      </w:pPr>
      <w:r>
        <w:t xml:space="preserve">   12 месяцев и (или) иной документ, подтверждающий доход супруга (супруги)</w:t>
      </w:r>
    </w:p>
    <w:p w:rsidR="00BF44E0" w:rsidRDefault="00BF44E0" w:rsidP="00BF44E0">
      <w:pPr>
        <w:pStyle w:val="ConsPlusNonformat"/>
        <w:jc w:val="both"/>
      </w:pPr>
      <w:r>
        <w:rPr>
          <w:noProof/>
          <w:position w:val="-9"/>
        </w:rPr>
        <w:drawing>
          <wp:inline distT="0" distB="0" distL="0" distR="0">
            <wp:extent cx="180975" cy="2381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заключение  о  результатах  медицинского   освидетельствования  граждан,</w:t>
      </w:r>
    </w:p>
    <w:p w:rsidR="00BF44E0" w:rsidRDefault="00BF44E0" w:rsidP="00BF44E0">
      <w:pPr>
        <w:pStyle w:val="ConsPlusNonformat"/>
        <w:jc w:val="both"/>
      </w:pPr>
      <w:r>
        <w:t xml:space="preserve">   </w:t>
      </w:r>
      <w:proofErr w:type="gramStart"/>
      <w:r>
        <w:t>намеревающихся</w:t>
      </w:r>
      <w:proofErr w:type="gramEnd"/>
      <w:r>
        <w:t xml:space="preserve"> усыновить (удочерить), взять под опеку  (попечительство),</w:t>
      </w:r>
    </w:p>
    <w:p w:rsidR="00BF44E0" w:rsidRDefault="00BF44E0" w:rsidP="00BF44E0">
      <w:pPr>
        <w:pStyle w:val="ConsPlusNonformat"/>
        <w:jc w:val="both"/>
      </w:pPr>
      <w:r>
        <w:t xml:space="preserve">   в приемную   или  патронатную  семью  детей-сирот  и  детей,  оставшихся</w:t>
      </w:r>
    </w:p>
    <w:p w:rsidR="00BF44E0" w:rsidRDefault="00BF44E0" w:rsidP="00BF44E0">
      <w:pPr>
        <w:pStyle w:val="ConsPlusNonformat"/>
        <w:jc w:val="both"/>
      </w:pPr>
      <w:r>
        <w:t xml:space="preserve">   без попечения родителей, заключение по форме N 164/у &lt;*&gt;</w:t>
      </w:r>
    </w:p>
    <w:p w:rsidR="00BF44E0" w:rsidRDefault="00BF44E0" w:rsidP="00BF44E0">
      <w:pPr>
        <w:pStyle w:val="ConsPlusNonformat"/>
        <w:jc w:val="both"/>
      </w:pPr>
      <w:r>
        <w:rPr>
          <w:noProof/>
          <w:position w:val="-9"/>
        </w:rPr>
        <w:drawing>
          <wp:inline distT="0" distB="0" distL="0" distR="0">
            <wp:extent cx="180975" cy="2381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копия свидетельства о браке</w:t>
      </w:r>
    </w:p>
    <w:p w:rsidR="00BF44E0" w:rsidRDefault="00BF44E0" w:rsidP="00BF44E0">
      <w:pPr>
        <w:pStyle w:val="ConsPlusNonformat"/>
        <w:jc w:val="both"/>
      </w:pPr>
      <w:r>
        <w:rPr>
          <w:noProof/>
          <w:position w:val="-9"/>
        </w:rPr>
        <w:drawing>
          <wp:inline distT="0" distB="0" distL="0" distR="0">
            <wp:extent cx="180975" cy="2381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письменное согласие членов семьи на прием ребенка (детей) в семью</w:t>
      </w:r>
    </w:p>
    <w:p w:rsidR="00BF44E0" w:rsidRDefault="00BF44E0" w:rsidP="00BF44E0">
      <w:pPr>
        <w:pStyle w:val="ConsPlusNonformat"/>
        <w:jc w:val="both"/>
      </w:pPr>
      <w:r>
        <w:rPr>
          <w:noProof/>
          <w:position w:val="-9"/>
        </w:rPr>
        <w:drawing>
          <wp:inline distT="0" distB="0" distL="0" distR="0">
            <wp:extent cx="180975" cy="2381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копия свидетельства  о  прохождении  подготовки  лиц,  желающих  принять</w:t>
      </w:r>
    </w:p>
    <w:p w:rsidR="00BF44E0" w:rsidRDefault="00BF44E0" w:rsidP="00BF44E0">
      <w:pPr>
        <w:pStyle w:val="ConsPlusNonformat"/>
        <w:jc w:val="both"/>
      </w:pPr>
      <w:r>
        <w:t xml:space="preserve">   на воспитание в свою семью ребенка, оставшегося без попечения родителей,</w:t>
      </w:r>
    </w:p>
    <w:p w:rsidR="00BF44E0" w:rsidRDefault="00BF44E0" w:rsidP="00BF44E0">
      <w:pPr>
        <w:pStyle w:val="ConsPlusNonformat"/>
        <w:jc w:val="both"/>
      </w:pPr>
      <w:r>
        <w:t xml:space="preserve">   </w:t>
      </w:r>
      <w:proofErr w:type="gramStart"/>
      <w:r>
        <w:t>на  территории   Российской   Федерации   (прилагается   гражданами,  за</w:t>
      </w:r>
      <w:proofErr w:type="gramEnd"/>
    </w:p>
    <w:p w:rsidR="00BF44E0" w:rsidRDefault="00BF44E0" w:rsidP="00BF44E0">
      <w:pPr>
        <w:pStyle w:val="ConsPlusNonformat"/>
        <w:jc w:val="both"/>
      </w:pPr>
      <w:r>
        <w:t xml:space="preserve">   исключением близких родственников ребенка, а также лиц, которые являются</w:t>
      </w:r>
    </w:p>
    <w:p w:rsidR="00BF44E0" w:rsidRDefault="00BF44E0" w:rsidP="00BF44E0">
      <w:pPr>
        <w:pStyle w:val="ConsPlusNonformat"/>
        <w:jc w:val="both"/>
      </w:pPr>
      <w:r>
        <w:t xml:space="preserve">   или являлись усыновителями  и  в  отношении </w:t>
      </w:r>
      <w:proofErr w:type="gramStart"/>
      <w:r>
        <w:t>которых</w:t>
      </w:r>
      <w:proofErr w:type="gramEnd"/>
      <w:r>
        <w:t xml:space="preserve"> усыновление не  было</w:t>
      </w:r>
    </w:p>
    <w:p w:rsidR="00BF44E0" w:rsidRDefault="00BF44E0" w:rsidP="00BF44E0">
      <w:pPr>
        <w:pStyle w:val="ConsPlusNonformat"/>
        <w:jc w:val="both"/>
      </w:pPr>
      <w:r>
        <w:t xml:space="preserve">   отменено, и лиц, которые  являются или являлись опекунами (попечителями)</w:t>
      </w:r>
    </w:p>
    <w:p w:rsidR="00BF44E0" w:rsidRDefault="00BF44E0" w:rsidP="00BF44E0">
      <w:pPr>
        <w:pStyle w:val="ConsPlusNonformat"/>
        <w:jc w:val="both"/>
      </w:pPr>
      <w:r>
        <w:t xml:space="preserve">   </w:t>
      </w:r>
      <w:proofErr w:type="gramStart"/>
      <w:r>
        <w:t>детей</w:t>
      </w:r>
      <w:proofErr w:type="gramEnd"/>
      <w:r>
        <w:t xml:space="preserve"> и </w:t>
      </w:r>
      <w:proofErr w:type="gramStart"/>
      <w:r>
        <w:t>которые</w:t>
      </w:r>
      <w:proofErr w:type="gramEnd"/>
      <w:r>
        <w:t xml:space="preserve"> не были отстранены  от  исполнения  возложенных  на  них</w:t>
      </w:r>
    </w:p>
    <w:p w:rsidR="00BF44E0" w:rsidRDefault="00BF44E0" w:rsidP="00BF44E0">
      <w:pPr>
        <w:pStyle w:val="ConsPlusNonformat"/>
        <w:jc w:val="both"/>
      </w:pPr>
      <w:r>
        <w:t xml:space="preserve">   обязанностей)</w:t>
      </w:r>
    </w:p>
    <w:p w:rsidR="00BF44E0" w:rsidRDefault="00BF44E0" w:rsidP="00BF44E0">
      <w:pPr>
        <w:pStyle w:val="ConsPlusNonformat"/>
        <w:jc w:val="both"/>
      </w:pPr>
      <w:r>
        <w:rPr>
          <w:noProof/>
          <w:position w:val="-9"/>
        </w:rPr>
        <w:drawing>
          <wp:inline distT="0" distB="0" distL="0" distR="0">
            <wp:extent cx="180975" cy="2381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документы,   подтверждающие   ведение   </w:t>
      </w:r>
      <w:proofErr w:type="gramStart"/>
      <w:r>
        <w:t>кочевого</w:t>
      </w:r>
      <w:proofErr w:type="gramEnd"/>
      <w:r>
        <w:t xml:space="preserve">  и  (или)  полукочевого</w:t>
      </w:r>
    </w:p>
    <w:p w:rsidR="00BF44E0" w:rsidRDefault="00BF44E0" w:rsidP="00BF44E0">
      <w:pPr>
        <w:pStyle w:val="ConsPlusNonformat"/>
        <w:jc w:val="both"/>
      </w:pPr>
      <w:r>
        <w:t xml:space="preserve">   образа жизни, выданные органом  местного самоуправления соответствующего</w:t>
      </w:r>
    </w:p>
    <w:p w:rsidR="00BF44E0" w:rsidRDefault="00BF44E0" w:rsidP="00BF44E0">
      <w:pPr>
        <w:pStyle w:val="ConsPlusNonformat"/>
        <w:jc w:val="both"/>
      </w:pPr>
      <w:r>
        <w:t xml:space="preserve">   муниципального района</w:t>
      </w:r>
    </w:p>
    <w:p w:rsidR="00BF44E0" w:rsidRDefault="00BF44E0" w:rsidP="00BF44E0">
      <w:pPr>
        <w:pStyle w:val="ConsPlusNormal"/>
        <w:jc w:val="both"/>
      </w:pPr>
    </w:p>
    <w:p w:rsidR="00BF44E0" w:rsidRDefault="00BF44E0" w:rsidP="00BF44E0"/>
    <w:p w:rsidR="00C96E57" w:rsidRDefault="00C96E57" w:rsidP="00BF44E0"/>
    <w:p w:rsidR="00C96E57" w:rsidRDefault="00C96E57" w:rsidP="00BF44E0"/>
    <w:p w:rsidR="001E045C" w:rsidRPr="005E5FFF" w:rsidRDefault="001E045C" w:rsidP="001E045C">
      <w:pPr>
        <w:spacing w:after="0" w:line="240" w:lineRule="exact"/>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color w:val="22272F"/>
          <w:sz w:val="24"/>
          <w:szCs w:val="24"/>
          <w:lang w:eastAsia="ru-RU"/>
        </w:rPr>
        <w:t>Приложение N 3</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100"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1E045C" w:rsidRDefault="001E045C" w:rsidP="001E045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 xml:space="preserve">отдела образования администрации </w:t>
      </w:r>
    </w:p>
    <w:p w:rsidR="001E045C" w:rsidRPr="005E5FFF" w:rsidRDefault="001E045C" w:rsidP="001E045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муниципального округа</w:t>
      </w:r>
    </w:p>
    <w:p w:rsidR="001E045C" w:rsidRDefault="001E045C" w:rsidP="001E045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предоставлению </w:t>
      </w:r>
      <w:proofErr w:type="gramStart"/>
      <w:r w:rsidRPr="005E5FFF">
        <w:rPr>
          <w:rFonts w:ascii="Times New Roman" w:eastAsia="Times New Roman" w:hAnsi="Times New Roman" w:cs="Times New Roman"/>
          <w:bCs/>
          <w:sz w:val="24"/>
          <w:szCs w:val="24"/>
          <w:lang w:eastAsia="ru-RU"/>
        </w:rPr>
        <w:t>государственной</w:t>
      </w:r>
      <w:proofErr w:type="gramEnd"/>
    </w:p>
    <w:p w:rsidR="001E045C" w:rsidRPr="005E5FFF" w:rsidRDefault="001E045C" w:rsidP="001E045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услуги "Установление опеки,</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попечительства</w:t>
      </w:r>
    </w:p>
    <w:p w:rsidR="001E045C" w:rsidRPr="005E5FFF" w:rsidRDefault="001E045C" w:rsidP="001E045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(в том числе</w:t>
      </w:r>
      <w:r>
        <w:rPr>
          <w:rFonts w:ascii="Times New Roman" w:eastAsia="Times New Roman" w:hAnsi="Times New Roman" w:cs="Times New Roman"/>
          <w:sz w:val="24"/>
          <w:szCs w:val="24"/>
          <w:lang w:eastAsia="ru-RU"/>
        </w:rPr>
        <w:t xml:space="preserve"> </w:t>
      </w:r>
      <w:proofErr w:type="gramStart"/>
      <w:r w:rsidRPr="005E5FFF">
        <w:rPr>
          <w:rFonts w:ascii="Times New Roman" w:eastAsia="Times New Roman" w:hAnsi="Times New Roman" w:cs="Times New Roman"/>
          <w:bCs/>
          <w:sz w:val="24"/>
          <w:szCs w:val="24"/>
          <w:lang w:eastAsia="ru-RU"/>
        </w:rPr>
        <w:t>предварительные</w:t>
      </w:r>
      <w:proofErr w:type="gramEnd"/>
      <w:r w:rsidRPr="005E5FFF">
        <w:rPr>
          <w:rFonts w:ascii="Times New Roman" w:eastAsia="Times New Roman" w:hAnsi="Times New Roman" w:cs="Times New Roman"/>
          <w:bCs/>
          <w:sz w:val="24"/>
          <w:szCs w:val="24"/>
          <w:lang w:eastAsia="ru-RU"/>
        </w:rPr>
        <w:t xml:space="preserve"> опека и попечительство),</w:t>
      </w:r>
    </w:p>
    <w:p w:rsidR="001E045C" w:rsidRDefault="001E045C" w:rsidP="001E045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патроната, освобождение опекуна</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(попечителя) </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от исполнения им</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своих обязанностей"</w:t>
      </w:r>
    </w:p>
    <w:p w:rsidR="001E045C" w:rsidRDefault="001E045C" w:rsidP="00C96E57">
      <w:pPr>
        <w:spacing w:after="0" w:line="240" w:lineRule="auto"/>
        <w:jc w:val="center"/>
        <w:rPr>
          <w:rFonts w:ascii="Times New Roman" w:eastAsia="Times New Roman" w:hAnsi="Times New Roman" w:cs="Times New Roman"/>
          <w:color w:val="22272F"/>
          <w:sz w:val="24"/>
          <w:szCs w:val="24"/>
          <w:lang w:eastAsia="ru-RU"/>
        </w:rPr>
      </w:pP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Договор о приемной семье</w:t>
      </w:r>
    </w:p>
    <w:p w:rsidR="000E663F" w:rsidRPr="00C96E57" w:rsidRDefault="00C96E57" w:rsidP="00C96E57">
      <w:pPr>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
          <w:bCs/>
          <w:color w:val="22272F"/>
          <w:sz w:val="24"/>
          <w:szCs w:val="24"/>
          <w:lang w:eastAsia="ru-RU"/>
        </w:rPr>
        <w:t xml:space="preserve"> </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Договор N ________</w:t>
      </w:r>
      <w:r w:rsidRPr="00C96E57">
        <w:rPr>
          <w:rFonts w:ascii="Times New Roman" w:eastAsia="Times New Roman" w:hAnsi="Times New Roman" w:cs="Times New Roman"/>
          <w:color w:val="22272F"/>
          <w:sz w:val="24"/>
          <w:szCs w:val="24"/>
          <w:lang w:eastAsia="ru-RU"/>
        </w:rPr>
        <w:br/>
        <w:t>о приемной семье</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0E663F" w:rsidRPr="00C96E57" w:rsidTr="000E663F">
        <w:tc>
          <w:tcPr>
            <w:tcW w:w="3300" w:type="pct"/>
            <w:vAlign w:val="bottom"/>
            <w:hideMark/>
          </w:tcPr>
          <w:p w:rsidR="000E663F" w:rsidRPr="00C96E57" w:rsidRDefault="000E663F" w:rsidP="00C96E57">
            <w:pPr>
              <w:spacing w:after="0" w:line="240" w:lineRule="auto"/>
              <w:rPr>
                <w:rFonts w:ascii="Times New Roman" w:eastAsia="Times New Roman" w:hAnsi="Times New Roman" w:cs="Times New Roman"/>
                <w:sz w:val="24"/>
                <w:szCs w:val="24"/>
                <w:lang w:eastAsia="ru-RU"/>
              </w:rPr>
            </w:pPr>
            <w:proofErr w:type="gramStart"/>
            <w:r w:rsidRPr="00C96E57">
              <w:rPr>
                <w:rFonts w:ascii="Times New Roman" w:eastAsia="Times New Roman" w:hAnsi="Times New Roman" w:cs="Times New Roman"/>
                <w:sz w:val="24"/>
                <w:szCs w:val="24"/>
                <w:lang w:eastAsia="ru-RU"/>
              </w:rPr>
              <w:t>г</w:t>
            </w:r>
            <w:proofErr w:type="gramEnd"/>
            <w:r w:rsidRPr="00C96E57">
              <w:rPr>
                <w:rFonts w:ascii="Times New Roman" w:eastAsia="Times New Roman" w:hAnsi="Times New Roman" w:cs="Times New Roman"/>
                <w:sz w:val="24"/>
                <w:szCs w:val="24"/>
                <w:lang w:eastAsia="ru-RU"/>
              </w:rPr>
              <w:t>. _______________</w:t>
            </w:r>
          </w:p>
        </w:tc>
        <w:tc>
          <w:tcPr>
            <w:tcW w:w="1650" w:type="pct"/>
            <w:vAlign w:val="bottom"/>
            <w:hideMark/>
          </w:tcPr>
          <w:p w:rsidR="000E663F" w:rsidRPr="00C96E57" w:rsidRDefault="000E663F" w:rsidP="00C96E57">
            <w:pPr>
              <w:spacing w:after="0" w:line="240" w:lineRule="auto"/>
              <w:jc w:val="right"/>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"__" __________ 20__ г.</w:t>
            </w:r>
          </w:p>
        </w:tc>
      </w:tr>
    </w:tbl>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______________________________________________________,</w:t>
      </w:r>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w:t>
      </w:r>
      <w:proofErr w:type="gramStart"/>
      <w:r w:rsidRPr="00C96E57">
        <w:rPr>
          <w:rFonts w:ascii="Times New Roman" w:eastAsia="Times New Roman" w:hAnsi="Times New Roman" w:cs="Times New Roman"/>
          <w:color w:val="22272F"/>
          <w:sz w:val="24"/>
          <w:szCs w:val="24"/>
          <w:lang w:eastAsia="ru-RU"/>
        </w:rPr>
        <w:t>(полное наименование органа опеки и попечительства по</w:t>
      </w:r>
      <w:proofErr w:type="gramEnd"/>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месту жительства (нахождения) ребенка)</w:t>
      </w:r>
    </w:p>
    <w:p w:rsidR="000E663F" w:rsidRPr="00C96E57" w:rsidRDefault="000E663F" w:rsidP="00C96E57">
      <w:pPr>
        <w:spacing w:after="0" w:line="240" w:lineRule="auto"/>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в лице ____________________________________________________,</w:t>
      </w:r>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(должность, Ф.И.О. должностного лица)</w:t>
      </w:r>
    </w:p>
    <w:p w:rsidR="000E663F" w:rsidRPr="00C96E57" w:rsidRDefault="000E663F" w:rsidP="00C96E57">
      <w:pPr>
        <w:spacing w:after="0" w:line="240" w:lineRule="auto"/>
        <w:rPr>
          <w:rFonts w:ascii="Times New Roman" w:eastAsia="Times New Roman" w:hAnsi="Times New Roman" w:cs="Times New Roman"/>
          <w:color w:val="22272F"/>
          <w:sz w:val="24"/>
          <w:szCs w:val="24"/>
          <w:lang w:eastAsia="ru-RU"/>
        </w:rPr>
      </w:pPr>
      <w:proofErr w:type="gramStart"/>
      <w:r w:rsidRPr="00C96E57">
        <w:rPr>
          <w:rFonts w:ascii="Times New Roman" w:eastAsia="Times New Roman" w:hAnsi="Times New Roman" w:cs="Times New Roman"/>
          <w:color w:val="22272F"/>
          <w:sz w:val="24"/>
          <w:szCs w:val="24"/>
          <w:lang w:eastAsia="ru-RU"/>
        </w:rPr>
        <w:t>действующего</w:t>
      </w:r>
      <w:proofErr w:type="gramEnd"/>
      <w:r w:rsidRPr="00C96E57">
        <w:rPr>
          <w:rFonts w:ascii="Times New Roman" w:eastAsia="Times New Roman" w:hAnsi="Times New Roman" w:cs="Times New Roman"/>
          <w:color w:val="22272F"/>
          <w:sz w:val="24"/>
          <w:szCs w:val="24"/>
          <w:lang w:eastAsia="ru-RU"/>
        </w:rPr>
        <w:t xml:space="preserve"> (ей) на основании _______________________________,</w:t>
      </w:r>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w:t>
      </w:r>
      <w:proofErr w:type="gramStart"/>
      <w:r w:rsidRPr="00C96E57">
        <w:rPr>
          <w:rFonts w:ascii="Times New Roman" w:eastAsia="Times New Roman" w:hAnsi="Times New Roman" w:cs="Times New Roman"/>
          <w:color w:val="22272F"/>
          <w:sz w:val="24"/>
          <w:szCs w:val="24"/>
          <w:lang w:eastAsia="ru-RU"/>
        </w:rPr>
        <w:t>(документ, в том числе нормативный правовой акт,</w:t>
      </w:r>
      <w:proofErr w:type="gramEnd"/>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на </w:t>
      </w:r>
      <w:proofErr w:type="gramStart"/>
      <w:r w:rsidRPr="00C96E57">
        <w:rPr>
          <w:rFonts w:ascii="Times New Roman" w:eastAsia="Times New Roman" w:hAnsi="Times New Roman" w:cs="Times New Roman"/>
          <w:color w:val="22272F"/>
          <w:sz w:val="24"/>
          <w:szCs w:val="24"/>
          <w:lang w:eastAsia="ru-RU"/>
        </w:rPr>
        <w:t>основании</w:t>
      </w:r>
      <w:proofErr w:type="gramEnd"/>
      <w:r w:rsidRPr="00C96E57">
        <w:rPr>
          <w:rFonts w:ascii="Times New Roman" w:eastAsia="Times New Roman" w:hAnsi="Times New Roman" w:cs="Times New Roman"/>
          <w:color w:val="22272F"/>
          <w:sz w:val="24"/>
          <w:szCs w:val="24"/>
          <w:lang w:eastAsia="ru-RU"/>
        </w:rPr>
        <w:t xml:space="preserve"> которого осуществляет деятельность должностное лицо)</w:t>
      </w:r>
    </w:p>
    <w:p w:rsidR="000E663F" w:rsidRPr="00C96E57" w:rsidRDefault="000E663F" w:rsidP="00C96E57">
      <w:pPr>
        <w:spacing w:after="0" w:line="240" w:lineRule="auto"/>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и граждан</w:t>
      </w:r>
      <w:proofErr w:type="gramStart"/>
      <w:r w:rsidRPr="00C96E57">
        <w:rPr>
          <w:rFonts w:ascii="Times New Roman" w:eastAsia="Times New Roman" w:hAnsi="Times New Roman" w:cs="Times New Roman"/>
          <w:color w:val="22272F"/>
          <w:sz w:val="24"/>
          <w:szCs w:val="24"/>
          <w:lang w:eastAsia="ru-RU"/>
        </w:rPr>
        <w:t>е(</w:t>
      </w:r>
      <w:proofErr w:type="gramEnd"/>
      <w:r w:rsidRPr="00C96E57">
        <w:rPr>
          <w:rFonts w:ascii="Times New Roman" w:eastAsia="Times New Roman" w:hAnsi="Times New Roman" w:cs="Times New Roman"/>
          <w:color w:val="22272F"/>
          <w:sz w:val="24"/>
          <w:szCs w:val="24"/>
          <w:lang w:eastAsia="ru-RU"/>
        </w:rPr>
        <w:t>ин/ка): ___________________________________________,</w:t>
      </w:r>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(Ф.И.О. ли</w:t>
      </w:r>
      <w:proofErr w:type="gramStart"/>
      <w:r w:rsidRPr="00C96E57">
        <w:rPr>
          <w:rFonts w:ascii="Times New Roman" w:eastAsia="Times New Roman" w:hAnsi="Times New Roman" w:cs="Times New Roman"/>
          <w:color w:val="22272F"/>
          <w:sz w:val="24"/>
          <w:szCs w:val="24"/>
          <w:lang w:eastAsia="ru-RU"/>
        </w:rPr>
        <w:t>ц(</w:t>
      </w:r>
      <w:proofErr w:type="gramEnd"/>
      <w:r w:rsidRPr="00C96E57">
        <w:rPr>
          <w:rFonts w:ascii="Times New Roman" w:eastAsia="Times New Roman" w:hAnsi="Times New Roman" w:cs="Times New Roman"/>
          <w:color w:val="22272F"/>
          <w:sz w:val="24"/>
          <w:szCs w:val="24"/>
          <w:lang w:eastAsia="ru-RU"/>
        </w:rPr>
        <w:t>а), желающих(его) взять ребенка</w:t>
      </w:r>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(детей) на воспитание в семью)</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далее именуемы</w:t>
      </w:r>
      <w:proofErr w:type="gramStart"/>
      <w:r w:rsidRPr="00C96E57">
        <w:rPr>
          <w:rFonts w:ascii="Times New Roman" w:eastAsia="Times New Roman" w:hAnsi="Times New Roman" w:cs="Times New Roman"/>
          <w:color w:val="22272F"/>
          <w:sz w:val="24"/>
          <w:szCs w:val="24"/>
          <w:lang w:eastAsia="ru-RU"/>
        </w:rPr>
        <w:t>е(</w:t>
      </w:r>
      <w:proofErr w:type="spellStart"/>
      <w:proofErr w:type="gramEnd"/>
      <w:r w:rsidRPr="00C96E57">
        <w:rPr>
          <w:rFonts w:ascii="Times New Roman" w:eastAsia="Times New Roman" w:hAnsi="Times New Roman" w:cs="Times New Roman"/>
          <w:color w:val="22272F"/>
          <w:sz w:val="24"/>
          <w:szCs w:val="24"/>
          <w:lang w:eastAsia="ru-RU"/>
        </w:rPr>
        <w:t>ый</w:t>
      </w:r>
      <w:proofErr w:type="spellEnd"/>
      <w:r w:rsidRPr="00C96E57">
        <w:rPr>
          <w:rFonts w:ascii="Times New Roman" w:eastAsia="Times New Roman" w:hAnsi="Times New Roman" w:cs="Times New Roman"/>
          <w:color w:val="22272F"/>
          <w:sz w:val="24"/>
          <w:szCs w:val="24"/>
          <w:lang w:eastAsia="ru-RU"/>
        </w:rPr>
        <w:t>/</w:t>
      </w:r>
      <w:proofErr w:type="spellStart"/>
      <w:r w:rsidRPr="00C96E57">
        <w:rPr>
          <w:rFonts w:ascii="Times New Roman" w:eastAsia="Times New Roman" w:hAnsi="Times New Roman" w:cs="Times New Roman"/>
          <w:color w:val="22272F"/>
          <w:sz w:val="24"/>
          <w:szCs w:val="24"/>
          <w:lang w:eastAsia="ru-RU"/>
        </w:rPr>
        <w:t>ая</w:t>
      </w:r>
      <w:proofErr w:type="spellEnd"/>
      <w:r w:rsidRPr="00C96E57">
        <w:rPr>
          <w:rFonts w:ascii="Times New Roman" w:eastAsia="Times New Roman" w:hAnsi="Times New Roman" w:cs="Times New Roman"/>
          <w:color w:val="22272F"/>
          <w:sz w:val="24"/>
          <w:szCs w:val="24"/>
          <w:lang w:eastAsia="ru-RU"/>
        </w:rPr>
        <w:t>) "приемные родители (родитель)", заключили настоящий Договор о нижеследующем:</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1. Предмет Договора</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1.1. В соответствии с настоящим Договором приемные родители (родитель) обязуютс</w:t>
      </w:r>
      <w:proofErr w:type="gramStart"/>
      <w:r w:rsidRPr="00C96E57">
        <w:rPr>
          <w:rFonts w:ascii="Times New Roman" w:eastAsia="Times New Roman" w:hAnsi="Times New Roman" w:cs="Times New Roman"/>
          <w:color w:val="22272F"/>
          <w:sz w:val="24"/>
          <w:szCs w:val="24"/>
          <w:lang w:eastAsia="ru-RU"/>
        </w:rPr>
        <w:t>я(</w:t>
      </w:r>
      <w:proofErr w:type="spellStart"/>
      <w:proofErr w:type="gramEnd"/>
      <w:r w:rsidRPr="00C96E57">
        <w:rPr>
          <w:rFonts w:ascii="Times New Roman" w:eastAsia="Times New Roman" w:hAnsi="Times New Roman" w:cs="Times New Roman"/>
          <w:color w:val="22272F"/>
          <w:sz w:val="24"/>
          <w:szCs w:val="24"/>
          <w:lang w:eastAsia="ru-RU"/>
        </w:rPr>
        <w:t>ется</w:t>
      </w:r>
      <w:proofErr w:type="spellEnd"/>
      <w:r w:rsidRPr="00C96E57">
        <w:rPr>
          <w:rFonts w:ascii="Times New Roman" w:eastAsia="Times New Roman" w:hAnsi="Times New Roman" w:cs="Times New Roman"/>
          <w:color w:val="22272F"/>
          <w:sz w:val="24"/>
          <w:szCs w:val="24"/>
          <w:lang w:eastAsia="ru-RU"/>
        </w:rPr>
        <w:t>) принять на воспитание в свою семью</w:t>
      </w:r>
    </w:p>
    <w:p w:rsidR="000E663F" w:rsidRPr="00C96E57" w:rsidRDefault="000E663F" w:rsidP="00C96E57">
      <w:pPr>
        <w:spacing w:after="0" w:line="240" w:lineRule="auto"/>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__________________________________________________________</w:t>
      </w:r>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(сведения о ребенке (детях), передаваемо</w:t>
      </w:r>
      <w:proofErr w:type="gramStart"/>
      <w:r w:rsidRPr="00C96E57">
        <w:rPr>
          <w:rFonts w:ascii="Times New Roman" w:eastAsia="Times New Roman" w:hAnsi="Times New Roman" w:cs="Times New Roman"/>
          <w:color w:val="22272F"/>
          <w:sz w:val="24"/>
          <w:szCs w:val="24"/>
          <w:lang w:eastAsia="ru-RU"/>
        </w:rPr>
        <w:t>м(</w:t>
      </w:r>
      <w:proofErr w:type="spellStart"/>
      <w:proofErr w:type="gramEnd"/>
      <w:r w:rsidRPr="00C96E57">
        <w:rPr>
          <w:rFonts w:ascii="Times New Roman" w:eastAsia="Times New Roman" w:hAnsi="Times New Roman" w:cs="Times New Roman"/>
          <w:color w:val="22272F"/>
          <w:sz w:val="24"/>
          <w:szCs w:val="24"/>
          <w:lang w:eastAsia="ru-RU"/>
        </w:rPr>
        <w:t>ых</w:t>
      </w:r>
      <w:proofErr w:type="spellEnd"/>
      <w:r w:rsidRPr="00C96E57">
        <w:rPr>
          <w:rFonts w:ascii="Times New Roman" w:eastAsia="Times New Roman" w:hAnsi="Times New Roman" w:cs="Times New Roman"/>
          <w:color w:val="22272F"/>
          <w:sz w:val="24"/>
          <w:szCs w:val="24"/>
          <w:lang w:eastAsia="ru-RU"/>
        </w:rPr>
        <w:t>)</w:t>
      </w:r>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на воспитание в приемную семью</w:t>
      </w:r>
    </w:p>
    <w:p w:rsidR="000E663F" w:rsidRPr="00C96E57" w:rsidRDefault="000E663F" w:rsidP="00C96E57">
      <w:pPr>
        <w:spacing w:after="0" w:line="240" w:lineRule="auto"/>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__________________________________________________________,</w:t>
      </w:r>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w:t>
      </w:r>
      <w:proofErr w:type="gramStart"/>
      <w:r w:rsidRPr="00C96E57">
        <w:rPr>
          <w:rFonts w:ascii="Times New Roman" w:eastAsia="Times New Roman" w:hAnsi="Times New Roman" w:cs="Times New Roman"/>
          <w:color w:val="22272F"/>
          <w:sz w:val="24"/>
          <w:szCs w:val="24"/>
          <w:lang w:eastAsia="ru-RU"/>
        </w:rPr>
        <w:t>(Ф.И.О., возраст, состояние здоровья,</w:t>
      </w:r>
      <w:proofErr w:type="gramEnd"/>
    </w:p>
    <w:p w:rsidR="000E663F" w:rsidRPr="00C96E57" w:rsidRDefault="000E663F" w:rsidP="00C9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                 физическое и умственное развитие)</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далее именуемог</w:t>
      </w:r>
      <w:proofErr w:type="gramStart"/>
      <w:r w:rsidRPr="00C96E57">
        <w:rPr>
          <w:rFonts w:ascii="Times New Roman" w:eastAsia="Times New Roman" w:hAnsi="Times New Roman" w:cs="Times New Roman"/>
          <w:color w:val="22272F"/>
          <w:sz w:val="24"/>
          <w:szCs w:val="24"/>
          <w:lang w:eastAsia="ru-RU"/>
        </w:rPr>
        <w:t>о(</w:t>
      </w:r>
      <w:proofErr w:type="spellStart"/>
      <w:proofErr w:type="gramEnd"/>
      <w:r w:rsidRPr="00C96E57">
        <w:rPr>
          <w:rFonts w:ascii="Times New Roman" w:eastAsia="Times New Roman" w:hAnsi="Times New Roman" w:cs="Times New Roman"/>
          <w:color w:val="22272F"/>
          <w:sz w:val="24"/>
          <w:szCs w:val="24"/>
          <w:lang w:eastAsia="ru-RU"/>
        </w:rPr>
        <w:t>ых</w:t>
      </w:r>
      <w:proofErr w:type="spellEnd"/>
      <w:r w:rsidRPr="00C96E57">
        <w:rPr>
          <w:rFonts w:ascii="Times New Roman" w:eastAsia="Times New Roman" w:hAnsi="Times New Roman" w:cs="Times New Roman"/>
          <w:color w:val="22272F"/>
          <w:sz w:val="24"/>
          <w:szCs w:val="24"/>
          <w:lang w:eastAsia="ru-RU"/>
        </w:rPr>
        <w:t>) "приемный ребенок (дети)", а орган опеки и попечительства обязуется передать приемного ребенка (детей) на воспитание в приемную семью, производить выплату приемным родителям (родителю) денежного вознаграждения и денежных средств на содержание приемного ребенка (детей) и иных выплат, а также предоставлять меры социальной поддержки в соответствии с настоящим Договором.</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2. Права и обязанности приемных родителей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2.1. Приемные родители (родитель) по отношению к приемному ребенку (детям) обладают правами и обязанностями опекуна (попечителя).</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2.2. Приемные родители (родитель) являются законными представителями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2.3. </w:t>
      </w:r>
      <w:proofErr w:type="gramStart"/>
      <w:r w:rsidRPr="00C96E57">
        <w:rPr>
          <w:rFonts w:ascii="Times New Roman" w:eastAsia="Times New Roman" w:hAnsi="Times New Roman" w:cs="Times New Roman"/>
          <w:color w:val="22272F"/>
          <w:sz w:val="24"/>
          <w:szCs w:val="24"/>
          <w:lang w:eastAsia="ru-RU"/>
        </w:rPr>
        <w:t xml:space="preserve">Приемные родители (родитель) получают денежное вознаграждение, предварительное разрешение на распоряжение счетом приемного ребенка (детей) в части расходования средств, причитающихся приемному ребенку (детям) в качестве алиментов, пенсий, </w:t>
      </w:r>
      <w:r w:rsidRPr="00C96E57">
        <w:rPr>
          <w:rFonts w:ascii="Times New Roman" w:eastAsia="Times New Roman" w:hAnsi="Times New Roman" w:cs="Times New Roman"/>
          <w:color w:val="22272F"/>
          <w:sz w:val="24"/>
          <w:szCs w:val="24"/>
          <w:lang w:eastAsia="ru-RU"/>
        </w:rPr>
        <w:lastRenderedPageBreak/>
        <w:t>пособий и иных предоставляемых на его (их) содержание социальных выплат, пользуются мерами социальной поддержки в порядке, установленном законодательством Российской Федерации и _________________</w:t>
      </w:r>
      <w:hyperlink r:id="rId101" w:anchor="/document/74045022/entry/1010" w:history="1">
        <w:r w:rsidRPr="00C96E57">
          <w:rPr>
            <w:rFonts w:ascii="Times New Roman" w:eastAsia="Times New Roman" w:hAnsi="Times New Roman" w:cs="Times New Roman"/>
            <w:color w:val="3272C0"/>
            <w:sz w:val="24"/>
            <w:szCs w:val="24"/>
            <w:lang w:eastAsia="ru-RU"/>
          </w:rPr>
          <w:t>*(1)</w:t>
        </w:r>
      </w:hyperlink>
      <w:r w:rsidRPr="00C96E57">
        <w:rPr>
          <w:rFonts w:ascii="Times New Roman" w:eastAsia="Times New Roman" w:hAnsi="Times New Roman" w:cs="Times New Roman"/>
          <w:color w:val="22272F"/>
          <w:sz w:val="24"/>
          <w:szCs w:val="24"/>
          <w:lang w:eastAsia="ru-RU"/>
        </w:rPr>
        <w:t>.</w:t>
      </w:r>
      <w:proofErr w:type="gramEnd"/>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2.4. </w:t>
      </w:r>
      <w:proofErr w:type="gramStart"/>
      <w:r w:rsidRPr="00C96E57">
        <w:rPr>
          <w:rFonts w:ascii="Times New Roman" w:eastAsia="Times New Roman" w:hAnsi="Times New Roman" w:cs="Times New Roman"/>
          <w:color w:val="22272F"/>
          <w:sz w:val="24"/>
          <w:szCs w:val="24"/>
          <w:lang w:eastAsia="ru-RU"/>
        </w:rPr>
        <w:t>Приемные родители (родитель) обязаны воспитывать приемного ребенка (детей), заботиться о его (их) здоровье, нравственном и физическом развитии, создавать необходимые условия для получения образования, готовить его (их) к самостоятельной жизни, в том числе:</w:t>
      </w:r>
      <w:proofErr w:type="gramEnd"/>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защищать жизнь и здоровье, уважать человеческое достоинство приемного ребенка (детей), соблюдать и защищать его (их) права и интересы;</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совместно проживать с приемным ребенком (детьми), поставить его (их) на регистрационный учет по месту жительства;</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обеспечивать полноценный регулярный уход за приемным ребенком (детьми) в соответствии с его (их) индивидуальными потребностями, в том числе обеспечивать прохождение приемным ребенком (детьми) регулярной диспансеризации, при необходимости своевременно направлять на медицинское обследование, а также организовывать лечение;</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организовывать получение образования приемным ребенком (детьми);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следить за успеваемостью и посещаемостью образовательных учреждений приемным ребенком (детьми);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выполнять обязанности по защите прав и законных интересов приемного ребенка (детей), предоставлять по запросу органа опеки и попечительства информацию о выполнении своих обязанностей;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выполнять индивидуальную программу реабилитации ребенка (детей) в приемной семье, разработанную совместно с органом опеки и попечительства (при ее наличии);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не препятствовать личному общению приемного ребенка (детей) с его (их) кровными родственниками, если это не противоречит интересам приемного ребенка (детей), его (их) нормальному развитию и воспитанию</w:t>
      </w:r>
      <w:hyperlink r:id="rId102" w:anchor="/document/74045022/entry/1020" w:history="1">
        <w:r w:rsidRPr="00C96E57">
          <w:rPr>
            <w:rFonts w:ascii="Times New Roman" w:eastAsia="Times New Roman" w:hAnsi="Times New Roman" w:cs="Times New Roman"/>
            <w:color w:val="3272C0"/>
            <w:sz w:val="24"/>
            <w:szCs w:val="24"/>
            <w:lang w:eastAsia="ru-RU"/>
          </w:rPr>
          <w:t>*(2)</w:t>
        </w:r>
      </w:hyperlink>
      <w:r w:rsidRPr="00C96E57">
        <w:rPr>
          <w:rFonts w:ascii="Times New Roman" w:eastAsia="Times New Roman" w:hAnsi="Times New Roman" w:cs="Times New Roman"/>
          <w:color w:val="22272F"/>
          <w:sz w:val="24"/>
          <w:szCs w:val="24"/>
          <w:lang w:eastAsia="ru-RU"/>
        </w:rPr>
        <w:t>;</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принять имущество приемного ребенка (детей) по описи, принимать меры по обеспечению сохранности имущества приемного ребенка (детей) в соответствии с законодательством Российской Федерации и ______________</w:t>
      </w:r>
      <w:hyperlink r:id="rId103" w:anchor="/document/74045022/entry/1010" w:history="1">
        <w:r w:rsidRPr="00C96E57">
          <w:rPr>
            <w:rFonts w:ascii="Times New Roman" w:eastAsia="Times New Roman" w:hAnsi="Times New Roman" w:cs="Times New Roman"/>
            <w:color w:val="3272C0"/>
            <w:sz w:val="24"/>
            <w:szCs w:val="24"/>
            <w:lang w:eastAsia="ru-RU"/>
          </w:rPr>
          <w:t>*(1)</w:t>
        </w:r>
      </w:hyperlink>
      <w:r w:rsidRPr="00C96E57">
        <w:rPr>
          <w:rFonts w:ascii="Times New Roman" w:eastAsia="Times New Roman" w:hAnsi="Times New Roman" w:cs="Times New Roman"/>
          <w:color w:val="22272F"/>
          <w:sz w:val="24"/>
          <w:szCs w:val="24"/>
          <w:lang w:eastAsia="ru-RU"/>
        </w:rPr>
        <w:t>, в том числе расходовать суммы алиментов, пенсий, пособий и иных социальных выплат, предоставляемых на содержание приемного ребенка (детей) только в его (их) интересах; незамедлительно извещать орган опеки и попечительства о возникновении в приемной семье неблагоприятных условий для содержания, воспитания и образования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2.5. Приемные родители (родитель) ежегодно не позднее ____________ текущего года представляю</w:t>
      </w:r>
      <w:proofErr w:type="gramStart"/>
      <w:r w:rsidRPr="00C96E57">
        <w:rPr>
          <w:rFonts w:ascii="Times New Roman" w:eastAsia="Times New Roman" w:hAnsi="Times New Roman" w:cs="Times New Roman"/>
          <w:color w:val="22272F"/>
          <w:sz w:val="24"/>
          <w:szCs w:val="24"/>
          <w:lang w:eastAsia="ru-RU"/>
        </w:rPr>
        <w:t>т(</w:t>
      </w:r>
      <w:proofErr w:type="spellStart"/>
      <w:proofErr w:type="gramEnd"/>
      <w:r w:rsidRPr="00C96E57">
        <w:rPr>
          <w:rFonts w:ascii="Times New Roman" w:eastAsia="Times New Roman" w:hAnsi="Times New Roman" w:cs="Times New Roman"/>
          <w:color w:val="22272F"/>
          <w:sz w:val="24"/>
          <w:szCs w:val="24"/>
          <w:lang w:eastAsia="ru-RU"/>
        </w:rPr>
        <w:t>ет</w:t>
      </w:r>
      <w:proofErr w:type="spellEnd"/>
      <w:r w:rsidRPr="00C96E57">
        <w:rPr>
          <w:rFonts w:ascii="Times New Roman" w:eastAsia="Times New Roman" w:hAnsi="Times New Roman" w:cs="Times New Roman"/>
          <w:color w:val="22272F"/>
          <w:sz w:val="24"/>
          <w:szCs w:val="24"/>
          <w:lang w:eastAsia="ru-RU"/>
        </w:rPr>
        <w:t>) в орган опеки и попечительства отчет в письменной форме за предыдущий год о хранении, об использовании имущества приемного ребенка (детей) и об управлении таким имуществом.</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2.6. В случае отстранения от своих обязанностей по основаниям, предусмотренным настоящим Договором, приемные родители (родитель) должны представить отчет не позднее трех дней с момента, когда его (их) известили об указанном отстранении.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2.7. Приемные родители (родитель) имеют следующие права:</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получать информацию о состоянии физического и умственного развития приемного ребенка (детей), сведения о его (их) родителях;</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получать консультативную помощь в вопросах воспитания, образования, защиты прав и законных интересов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самостоятельно определять формы содержания, воспитания и образования приемного ребенка (детей), включая его (их) распорядок дня, с соблюдением требований, установленных законодательством Российской Федерации и ___________</w:t>
      </w:r>
      <w:hyperlink r:id="rId104" w:anchor="/document/74045022/entry/1010" w:history="1">
        <w:r w:rsidRPr="00C96E57">
          <w:rPr>
            <w:rFonts w:ascii="Times New Roman" w:eastAsia="Times New Roman" w:hAnsi="Times New Roman" w:cs="Times New Roman"/>
            <w:color w:val="3272C0"/>
            <w:sz w:val="24"/>
            <w:szCs w:val="24"/>
            <w:lang w:eastAsia="ru-RU"/>
          </w:rPr>
          <w:t>*(1)</w:t>
        </w:r>
      </w:hyperlink>
      <w:r w:rsidRPr="00C96E57">
        <w:rPr>
          <w:rFonts w:ascii="Times New Roman" w:eastAsia="Times New Roman" w:hAnsi="Times New Roman" w:cs="Times New Roman"/>
          <w:color w:val="22272F"/>
          <w:sz w:val="24"/>
          <w:szCs w:val="24"/>
          <w:lang w:eastAsia="ru-RU"/>
        </w:rPr>
        <w:t>, а также настоящим Договором;</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решать текущие вопросы жизнедеятельности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lastRenderedPageBreak/>
        <w:t>2.8. Права приемных родителей (родителя) не могут осуществляться в противоречии с интересами и правами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2.9. При осуществлении своих прав и обязанностей приемные родители (родитель) не вправе причинять вред физическому и психическому здоровью приемного ребенка (детей), его (их) нравственному развитию.</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2.10. При временном отсутствии приемного ребенка (детей) в месте жительства, в частности в связи с учебой или пребыванием в медицинской организации, пребыванием в местах отбывания наказания, права и обязанности приемных родителе</w:t>
      </w:r>
      <w:proofErr w:type="gramStart"/>
      <w:r w:rsidRPr="00C96E57">
        <w:rPr>
          <w:rFonts w:ascii="Times New Roman" w:eastAsia="Times New Roman" w:hAnsi="Times New Roman" w:cs="Times New Roman"/>
          <w:color w:val="22272F"/>
          <w:sz w:val="24"/>
          <w:szCs w:val="24"/>
          <w:lang w:eastAsia="ru-RU"/>
        </w:rPr>
        <w:t>й(</w:t>
      </w:r>
      <w:proofErr w:type="gramEnd"/>
      <w:r w:rsidRPr="00C96E57">
        <w:rPr>
          <w:rFonts w:ascii="Times New Roman" w:eastAsia="Times New Roman" w:hAnsi="Times New Roman" w:cs="Times New Roman"/>
          <w:color w:val="22272F"/>
          <w:sz w:val="24"/>
          <w:szCs w:val="24"/>
          <w:lang w:eastAsia="ru-RU"/>
        </w:rPr>
        <w:t>ля) не прекращаются.</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3. Условия содержания, воспитания и образования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3.1. Приемные родители (родитель) воспитывают приемного ребенка (детей) на основе взаимоуважения, организуя общий быт, досуг, взаимопомощь, создают условия для получения приемным ребенком (</w:t>
      </w:r>
      <w:proofErr w:type="gramStart"/>
      <w:r w:rsidRPr="00C96E57">
        <w:rPr>
          <w:rFonts w:ascii="Times New Roman" w:eastAsia="Times New Roman" w:hAnsi="Times New Roman" w:cs="Times New Roman"/>
          <w:color w:val="22272F"/>
          <w:sz w:val="24"/>
          <w:szCs w:val="24"/>
          <w:lang w:eastAsia="ru-RU"/>
        </w:rPr>
        <w:t xml:space="preserve">детьми) </w:t>
      </w:r>
      <w:proofErr w:type="gramEnd"/>
      <w:r w:rsidRPr="00C96E57">
        <w:rPr>
          <w:rFonts w:ascii="Times New Roman" w:eastAsia="Times New Roman" w:hAnsi="Times New Roman" w:cs="Times New Roman"/>
          <w:color w:val="22272F"/>
          <w:sz w:val="24"/>
          <w:szCs w:val="24"/>
          <w:lang w:eastAsia="ru-RU"/>
        </w:rPr>
        <w:t>образования, заботятся о его (их) здоровье, физическом, психическом, духовном и нравственном развитии.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3.2. Приемные родители (родитель) создают приемному ребенку (детям) соответствующие санитарно-гигиеническим нормам жилищно-бытовые условия, а также обеспечивают полноценное качественное питание в соответствии с установленными нормами и санитарными, гигиеническими требованиями.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3.3. Способы воспитания приемного ребенка (детей) должны исключать пренебрежительное, жестокое, грубое, унижающее человеческое достоинство обращение, оскорбление или эксплуатацию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3.4. Развитие способностей приемного ребенка (детей) обеспечивается методами, позволяющими развивать его (их) самостоятельность в решении творческих и других задач, а также позволяющими ему (им) быть успешны</w:t>
      </w:r>
      <w:proofErr w:type="gramStart"/>
      <w:r w:rsidRPr="00C96E57">
        <w:rPr>
          <w:rFonts w:ascii="Times New Roman" w:eastAsia="Times New Roman" w:hAnsi="Times New Roman" w:cs="Times New Roman"/>
          <w:color w:val="22272F"/>
          <w:sz w:val="24"/>
          <w:szCs w:val="24"/>
          <w:lang w:eastAsia="ru-RU"/>
        </w:rPr>
        <w:t>м(</w:t>
      </w:r>
      <w:proofErr w:type="gramEnd"/>
      <w:r w:rsidRPr="00C96E57">
        <w:rPr>
          <w:rFonts w:ascii="Times New Roman" w:eastAsia="Times New Roman" w:hAnsi="Times New Roman" w:cs="Times New Roman"/>
          <w:color w:val="22272F"/>
          <w:sz w:val="24"/>
          <w:szCs w:val="24"/>
          <w:lang w:eastAsia="ru-RU"/>
        </w:rPr>
        <w:t>и) в разных видах деятельности, в том числе учебной.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3.5. Деятельность приемного ребенка (детей) в свободное время организуется с учетом особенностей состояния его (их) здоровья, интересов и должна быть направлена на удовлетворение потребностей приемного ребенка (детей), в том числе физиологических (</w:t>
      </w:r>
      <w:proofErr w:type="gramStart"/>
      <w:r w:rsidRPr="00C96E57">
        <w:rPr>
          <w:rFonts w:ascii="Times New Roman" w:eastAsia="Times New Roman" w:hAnsi="Times New Roman" w:cs="Times New Roman"/>
          <w:color w:val="22272F"/>
          <w:sz w:val="24"/>
          <w:szCs w:val="24"/>
          <w:lang w:eastAsia="ru-RU"/>
        </w:rPr>
        <w:t>в</w:t>
      </w:r>
      <w:proofErr w:type="gramEnd"/>
      <w:r w:rsidRPr="00C96E57">
        <w:rPr>
          <w:rFonts w:ascii="Times New Roman" w:eastAsia="Times New Roman" w:hAnsi="Times New Roman" w:cs="Times New Roman"/>
          <w:color w:val="22272F"/>
          <w:sz w:val="24"/>
          <w:szCs w:val="24"/>
          <w:lang w:eastAsia="ru-RU"/>
        </w:rPr>
        <w:t xml:space="preserve"> сне, питании, отдыхе, пребывании на свежем воздухе), познавательных, творческих, потребностей в общении.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3.6. Приемный ребенок (дети) вправе пользоваться имуществом приемных родителей (родителя) с их (его) согласия.</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3.7. Приемный ребенок (дети) не имеет права собственности на имущество приемных родителей (родителя), а приемные родители (родитель) не имеют права собственности на имущество приемного ребенка (детей).</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4. Права и обязанности органа опеки и попечительства в отношении приемных родителей (родителя)</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4.1. Орган опеки и попечительства обязуется:</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proofErr w:type="gramStart"/>
      <w:r w:rsidRPr="00C96E57">
        <w:rPr>
          <w:rFonts w:ascii="Times New Roman" w:eastAsia="Times New Roman" w:hAnsi="Times New Roman" w:cs="Times New Roman"/>
          <w:color w:val="22272F"/>
          <w:sz w:val="24"/>
          <w:szCs w:val="24"/>
          <w:lang w:eastAsia="ru-RU"/>
        </w:rPr>
        <w:t>осуществлять в порядке и в сроки, установленные законодательством Российской Федерации и _______________</w:t>
      </w:r>
      <w:hyperlink r:id="rId105" w:anchor="/document/74045022/entry/1010" w:history="1">
        <w:r w:rsidRPr="00C96E57">
          <w:rPr>
            <w:rFonts w:ascii="Times New Roman" w:eastAsia="Times New Roman" w:hAnsi="Times New Roman" w:cs="Times New Roman"/>
            <w:color w:val="3272C0"/>
            <w:sz w:val="24"/>
            <w:szCs w:val="24"/>
            <w:lang w:eastAsia="ru-RU"/>
          </w:rPr>
          <w:t>*(1)</w:t>
        </w:r>
      </w:hyperlink>
      <w:r w:rsidRPr="00C96E57">
        <w:rPr>
          <w:rFonts w:ascii="Times New Roman" w:eastAsia="Times New Roman" w:hAnsi="Times New Roman" w:cs="Times New Roman"/>
          <w:color w:val="22272F"/>
          <w:sz w:val="24"/>
          <w:szCs w:val="24"/>
          <w:lang w:eastAsia="ru-RU"/>
        </w:rPr>
        <w:t>, проверку условий жизни приемного ребенка (детей), соблюдения приемными родителями (родителем) прав и законных интересов приемного ребенка (детей), обеспечения сохранности его (их) имущества, а также выполнения приемными родителями (родителем) требований к осуществлению своих прав и исполнению своих обязанностей, а также условий настоящего Договора, способствовать созданию надлежащих условий жизни и</w:t>
      </w:r>
      <w:proofErr w:type="gramEnd"/>
      <w:r w:rsidRPr="00C96E57">
        <w:rPr>
          <w:rFonts w:ascii="Times New Roman" w:eastAsia="Times New Roman" w:hAnsi="Times New Roman" w:cs="Times New Roman"/>
          <w:color w:val="22272F"/>
          <w:sz w:val="24"/>
          <w:szCs w:val="24"/>
          <w:lang w:eastAsia="ru-RU"/>
        </w:rPr>
        <w:t xml:space="preserve"> воспитания приемного ребенка (детей) в приемной семье;</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при необходимости незамедлительно оказывать приемной семье помощь, включая психолого-педагогическую;</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рассматривать споры и определять порядок общения приемного ребенка (детей) с кровными родственниками исходя из интересов приемного ребенка (детей) и с учетом интересов приемной семьи;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lastRenderedPageBreak/>
        <w:t>своевременно и в полном объеме выплачивать денежное вознаграждение приемным родителям (родителю) и денежные средства на содержание приемного ребенка (детей) и предоставлять меры социальной поддержки приемной семье в соответствии с условиями настоящего Договора.</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4.2. Орган опеки и попечительства имеет право:</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запрашивать у приемного родителя (родителей) любую информацию, необходимую для осуществления прав и обязанностей по настоящему Договору;</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обязать приемного родителя (родителей) устранить нарушенные права и законные интересы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в целях учета индивидуальных особенностей личности приемного ребенка (детей) устанавливать обязательные требования и ограничения к осуществлению прав и исполнению обязанностей приемных родителей (родителя), в том числе конкретные условия воспитания приемного ребенка (детей).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4.3. Орган опеки и попечительства вправе отстранить приемных родителей (родителя) от исполнения возложенных на них (него) обязанностей в случае:</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ненадлежащего исполнения возложенных на них (него) обязанностей;</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нарушения прав и законных интересов приемного ребенка (детей), в том числе при осуществлении приемными родителями (родителем) действий в корыстных целях либо при оставлении приемного ребенка (детей) без надзора и необходимой помощи;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выявления органом опеки и попечительства фактов существенного нарушения приемными родителями (родителем) установленных федеральным законом или настоящим Договором правил охраны имущества приемного ребенка (детей) и (или) распоряжения его имуществом.</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4.4. Орган опеки и попечительства дает приемным родителям (родителю) разрешения и обязательные для исполнения указания в письменной форме в отношении распоряжения имуществом приемного ребенка (детей).</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5. Выплата денежного вознаграждения приемным родителям (родителю), денежных средств на содержание приемного ребенка (детей) и предоставление мер социальной поддержки*(3)</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5.1. Орган опеки и попечительства выплачивает приемным родителям (родителю) денежное вознаграждение: __________________________</w:t>
      </w:r>
      <w:hyperlink r:id="rId106" w:anchor="/document/74045022/entry/1040" w:history="1">
        <w:r w:rsidRPr="00C96E57">
          <w:rPr>
            <w:rFonts w:ascii="Times New Roman" w:eastAsia="Times New Roman" w:hAnsi="Times New Roman" w:cs="Times New Roman"/>
            <w:color w:val="3272C0"/>
            <w:sz w:val="24"/>
            <w:szCs w:val="24"/>
            <w:lang w:eastAsia="ru-RU"/>
          </w:rPr>
          <w:t>*(4)</w:t>
        </w:r>
      </w:hyperlink>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5.2. Орган опеки и попечительства назначает денежные средства на содержание каждого ребенка: _________________________________</w:t>
      </w:r>
      <w:hyperlink r:id="rId107" w:anchor="/document/74045022/entry/1050" w:history="1">
        <w:r w:rsidRPr="00C96E57">
          <w:rPr>
            <w:rFonts w:ascii="Times New Roman" w:eastAsia="Times New Roman" w:hAnsi="Times New Roman" w:cs="Times New Roman"/>
            <w:color w:val="3272C0"/>
            <w:sz w:val="24"/>
            <w:szCs w:val="24"/>
            <w:lang w:eastAsia="ru-RU"/>
          </w:rPr>
          <w:t>*(5)</w:t>
        </w:r>
      </w:hyperlink>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5.3. Орган опеки и попечительства предоставляет и оказывает содействие в получении приемной семье следующих мер социальной поддержки: _________________________________________________.</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5.4. Приемные родители (родитель) обязаны использовать денежные средства по указанному в настоящем Договоре целевому назначению в рамках осуществления своих прав и обязанностей.</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6. Ответственность сторон</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6.1. Приемные родители (родитель) несут ответственность за жизнь, физическое, психическое и нравственное здоровье и развитие приемного ребенка (детей), надлежащее выполнение своих обязанностей и целевое расходование средств.</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6.2. Орган опеки и попечительства несет ответственность за надлежащее выполнение своих обязательств по отношению к приемной семье.</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6.3.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7. Срок договора, основания и последствия прекращения договора</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7.1. Настоящий Договор заключается со дня подписания и действует в течение ________________.</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 xml:space="preserve">7.2. Настоящий </w:t>
      </w:r>
      <w:proofErr w:type="gramStart"/>
      <w:r w:rsidRPr="00C96E57">
        <w:rPr>
          <w:rFonts w:ascii="Times New Roman" w:eastAsia="Times New Roman" w:hAnsi="Times New Roman" w:cs="Times New Roman"/>
          <w:color w:val="22272F"/>
          <w:sz w:val="24"/>
          <w:szCs w:val="24"/>
          <w:lang w:eastAsia="ru-RU"/>
        </w:rPr>
        <w:t>Договор</w:t>
      </w:r>
      <w:proofErr w:type="gramEnd"/>
      <w:r w:rsidRPr="00C96E57">
        <w:rPr>
          <w:rFonts w:ascii="Times New Roman" w:eastAsia="Times New Roman" w:hAnsi="Times New Roman" w:cs="Times New Roman"/>
          <w:color w:val="22272F"/>
          <w:sz w:val="24"/>
          <w:szCs w:val="24"/>
          <w:lang w:eastAsia="ru-RU"/>
        </w:rPr>
        <w:t xml:space="preserve"> может быть расторгнут досрочно:</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lastRenderedPageBreak/>
        <w:t>по инициативе приемных родителей (родителя) при наличии уважительных причин, таких, как болезнь, изменение семейного или имущественного положения, отсутствие взаимопонимания с приемным ребенком (детьми), конфликтные отношения между приемными детьми и др.;</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по инициативе органа опеки и попечительства в случае возникновения в приемной семье неблагоприятных условий для содержания, воспитания и образования приемного ребенка (детей), в случае возвращения приемного ребенка (детей) кровным родителям или усыновления, а также в иных случаях, установленных законодательством Российской Федерации и _________________</w:t>
      </w:r>
      <w:hyperlink r:id="rId108" w:anchor="/document/74045022/entry/1010" w:history="1">
        <w:r w:rsidRPr="00C96E57">
          <w:rPr>
            <w:rFonts w:ascii="Times New Roman" w:eastAsia="Times New Roman" w:hAnsi="Times New Roman" w:cs="Times New Roman"/>
            <w:color w:val="3272C0"/>
            <w:sz w:val="24"/>
            <w:szCs w:val="24"/>
            <w:lang w:eastAsia="ru-RU"/>
          </w:rPr>
          <w:t>*(1)</w:t>
        </w:r>
      </w:hyperlink>
      <w:r w:rsidRPr="00C96E57">
        <w:rPr>
          <w:rFonts w:ascii="Times New Roman" w:eastAsia="Times New Roman" w:hAnsi="Times New Roman" w:cs="Times New Roman"/>
          <w:color w:val="22272F"/>
          <w:sz w:val="24"/>
          <w:szCs w:val="24"/>
          <w:lang w:eastAsia="ru-RU"/>
        </w:rPr>
        <w:t>, настоящим Договором.</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7.3. Все возникающие в результате досрочного расторжения настоящего Договора имущественные и финансовые вопросы решаются по согласию сторон, а при возникновении спора - судом в установленном порядке.</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8. Заключительные положения</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8.1. Любые изменения и дополнения к настоящему Договору имеют силу, если они оформлены в письменном виде, подписаны обеими сторонами и не противоречат законодательству Российской Федерации и _________________</w:t>
      </w:r>
      <w:hyperlink r:id="rId109" w:anchor="/document/74045022/entry/1010" w:history="1">
        <w:r w:rsidRPr="00C96E57">
          <w:rPr>
            <w:rFonts w:ascii="Times New Roman" w:eastAsia="Times New Roman" w:hAnsi="Times New Roman" w:cs="Times New Roman"/>
            <w:color w:val="3272C0"/>
            <w:sz w:val="24"/>
            <w:szCs w:val="24"/>
            <w:lang w:eastAsia="ru-RU"/>
          </w:rPr>
          <w:t>*(1)</w:t>
        </w:r>
      </w:hyperlink>
      <w:r w:rsidRPr="00C96E57">
        <w:rPr>
          <w:rFonts w:ascii="Times New Roman" w:eastAsia="Times New Roman" w:hAnsi="Times New Roman" w:cs="Times New Roman"/>
          <w:color w:val="22272F"/>
          <w:sz w:val="24"/>
          <w:szCs w:val="24"/>
          <w:lang w:eastAsia="ru-RU"/>
        </w:rPr>
        <w:t>, настоящему Договору.</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8.2. Договор составлен в двух экземплярах, каждый из которых имеет одинаковую юридическую силу.</w:t>
      </w:r>
    </w:p>
    <w:p w:rsidR="000E663F" w:rsidRPr="00C96E57" w:rsidRDefault="000E663F" w:rsidP="00C96E57">
      <w:pPr>
        <w:spacing w:after="0" w:line="240" w:lineRule="auto"/>
        <w:jc w:val="center"/>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9. Реквизиты и подписи сторон</w:t>
      </w:r>
    </w:p>
    <w:tbl>
      <w:tblPr>
        <w:tblW w:w="9780" w:type="dxa"/>
        <w:tblCellMar>
          <w:top w:w="15" w:type="dxa"/>
          <w:left w:w="15" w:type="dxa"/>
          <w:bottom w:w="15" w:type="dxa"/>
          <w:right w:w="15" w:type="dxa"/>
        </w:tblCellMar>
        <w:tblLook w:val="04A0" w:firstRow="1" w:lastRow="0" w:firstColumn="1" w:lastColumn="0" w:noHBand="0" w:noVBand="1"/>
      </w:tblPr>
      <w:tblGrid>
        <w:gridCol w:w="4372"/>
        <w:gridCol w:w="5408"/>
      </w:tblGrid>
      <w:tr w:rsidR="000E663F" w:rsidRPr="00C96E57" w:rsidTr="000E663F">
        <w:tc>
          <w:tcPr>
            <w:tcW w:w="4365" w:type="dxa"/>
            <w:hideMark/>
          </w:tcPr>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Орган опеки и попечительства:</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__________________________</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__________________________</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__________________________</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 </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___________</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М.П.</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подпись</w:t>
            </w:r>
          </w:p>
        </w:tc>
        <w:tc>
          <w:tcPr>
            <w:tcW w:w="5400" w:type="dxa"/>
            <w:hideMark/>
          </w:tcPr>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Приемные родители (родитель):</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ФИО _______________________</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адрес места жительства _______</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____________________________</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 </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_______________</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(подпись)</w:t>
            </w:r>
          </w:p>
          <w:p w:rsidR="000E663F" w:rsidRPr="00C96E57" w:rsidRDefault="000E663F" w:rsidP="00C96E57">
            <w:pPr>
              <w:spacing w:after="0" w:line="240" w:lineRule="auto"/>
              <w:rPr>
                <w:rFonts w:ascii="Times New Roman" w:eastAsia="Times New Roman" w:hAnsi="Times New Roman" w:cs="Times New Roman"/>
                <w:sz w:val="24"/>
                <w:szCs w:val="24"/>
                <w:lang w:eastAsia="ru-RU"/>
              </w:rPr>
            </w:pPr>
            <w:r w:rsidRPr="00C96E57">
              <w:rPr>
                <w:rFonts w:ascii="Times New Roman" w:eastAsia="Times New Roman" w:hAnsi="Times New Roman" w:cs="Times New Roman"/>
                <w:sz w:val="24"/>
                <w:szCs w:val="24"/>
                <w:lang w:eastAsia="ru-RU"/>
              </w:rPr>
              <w:t>"__" ___________ 20__ г.</w:t>
            </w:r>
          </w:p>
        </w:tc>
      </w:tr>
    </w:tbl>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color w:val="22272F"/>
          <w:sz w:val="24"/>
          <w:szCs w:val="24"/>
          <w:lang w:eastAsia="ru-RU"/>
        </w:rPr>
        <w:t>______________________________________</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b/>
          <w:bCs/>
          <w:color w:val="22272F"/>
          <w:sz w:val="24"/>
          <w:szCs w:val="24"/>
          <w:lang w:eastAsia="ru-RU"/>
        </w:rPr>
        <w:t>*(1)</w:t>
      </w:r>
      <w:r w:rsidRPr="00C96E57">
        <w:rPr>
          <w:rFonts w:ascii="Times New Roman" w:eastAsia="Times New Roman" w:hAnsi="Times New Roman" w:cs="Times New Roman"/>
          <w:color w:val="22272F"/>
          <w:sz w:val="24"/>
          <w:szCs w:val="24"/>
          <w:lang w:eastAsia="ru-RU"/>
        </w:rPr>
        <w: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b/>
          <w:bCs/>
          <w:color w:val="22272F"/>
          <w:sz w:val="24"/>
          <w:szCs w:val="24"/>
          <w:lang w:eastAsia="ru-RU"/>
        </w:rPr>
        <w:t>*(2)</w:t>
      </w:r>
      <w:r w:rsidRPr="00C96E57">
        <w:rPr>
          <w:rFonts w:ascii="Times New Roman" w:eastAsia="Times New Roman" w:hAnsi="Times New Roman" w:cs="Times New Roman"/>
          <w:color w:val="22272F"/>
          <w:sz w:val="24"/>
          <w:szCs w:val="24"/>
          <w:lang w:eastAsia="ru-RU"/>
        </w:rPr>
        <w:t> Данный пункт исключается из договора в случае отсутствия у приемного ребенка (детей) кровных родственников.</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b/>
          <w:bCs/>
          <w:color w:val="22272F"/>
          <w:sz w:val="24"/>
          <w:szCs w:val="24"/>
          <w:lang w:eastAsia="ru-RU"/>
        </w:rPr>
        <w:t>*(3)</w:t>
      </w:r>
      <w:r w:rsidRPr="00C96E57">
        <w:rPr>
          <w:rFonts w:ascii="Times New Roman" w:eastAsia="Times New Roman" w:hAnsi="Times New Roman" w:cs="Times New Roman"/>
          <w:color w:val="22272F"/>
          <w:sz w:val="24"/>
          <w:szCs w:val="24"/>
          <w:lang w:eastAsia="ru-RU"/>
        </w:rPr>
        <w:t>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в соответствии с законами субъектов Российской Федерации.</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b/>
          <w:bCs/>
          <w:color w:val="22272F"/>
          <w:sz w:val="24"/>
          <w:szCs w:val="24"/>
          <w:lang w:eastAsia="ru-RU"/>
        </w:rPr>
        <w:t>*(4)</w:t>
      </w:r>
      <w:r w:rsidRPr="00C96E57">
        <w:rPr>
          <w:rFonts w:ascii="Times New Roman" w:eastAsia="Times New Roman" w:hAnsi="Times New Roman" w:cs="Times New Roman"/>
          <w:color w:val="22272F"/>
          <w:sz w:val="24"/>
          <w:szCs w:val="24"/>
          <w:lang w:eastAsia="ru-RU"/>
        </w:rPr>
        <w:t> Указывается размер и порядок выплаты вознаграждения.</w:t>
      </w:r>
    </w:p>
    <w:p w:rsidR="000E663F" w:rsidRPr="00C96E57" w:rsidRDefault="000E663F" w:rsidP="00C96E57">
      <w:pPr>
        <w:spacing w:after="0" w:line="240" w:lineRule="auto"/>
        <w:jc w:val="both"/>
        <w:rPr>
          <w:rFonts w:ascii="Times New Roman" w:eastAsia="Times New Roman" w:hAnsi="Times New Roman" w:cs="Times New Roman"/>
          <w:color w:val="22272F"/>
          <w:sz w:val="24"/>
          <w:szCs w:val="24"/>
          <w:lang w:eastAsia="ru-RU"/>
        </w:rPr>
      </w:pPr>
      <w:r w:rsidRPr="00C96E57">
        <w:rPr>
          <w:rFonts w:ascii="Times New Roman" w:eastAsia="Times New Roman" w:hAnsi="Times New Roman" w:cs="Times New Roman"/>
          <w:b/>
          <w:bCs/>
          <w:color w:val="22272F"/>
          <w:sz w:val="24"/>
          <w:szCs w:val="24"/>
          <w:lang w:eastAsia="ru-RU"/>
        </w:rPr>
        <w:t>*(5)</w:t>
      </w:r>
      <w:r w:rsidRPr="00C96E57">
        <w:rPr>
          <w:rFonts w:ascii="Times New Roman" w:eastAsia="Times New Roman" w:hAnsi="Times New Roman" w:cs="Times New Roman"/>
          <w:color w:val="22272F"/>
          <w:sz w:val="24"/>
          <w:szCs w:val="24"/>
          <w:lang w:eastAsia="ru-RU"/>
        </w:rPr>
        <w:t> Указывается размер и порядок выплаты денежных средств.</w:t>
      </w:r>
    </w:p>
    <w:p w:rsidR="006626D5" w:rsidRPr="00C96E57" w:rsidRDefault="006626D5" w:rsidP="00C96E57">
      <w:pPr>
        <w:spacing w:after="0" w:line="240" w:lineRule="auto"/>
        <w:rPr>
          <w:rFonts w:ascii="Times New Roman" w:hAnsi="Times New Roman" w:cs="Times New Roman"/>
          <w:sz w:val="24"/>
          <w:szCs w:val="24"/>
        </w:rPr>
      </w:pPr>
    </w:p>
    <w:p w:rsidR="00BF44E0" w:rsidRPr="00C96E57" w:rsidRDefault="00BF44E0" w:rsidP="00C96E57">
      <w:pPr>
        <w:spacing w:after="0" w:line="240" w:lineRule="auto"/>
        <w:rPr>
          <w:rFonts w:ascii="Times New Roman" w:hAnsi="Times New Roman" w:cs="Times New Roman"/>
          <w:sz w:val="24"/>
          <w:szCs w:val="24"/>
        </w:rPr>
      </w:pPr>
    </w:p>
    <w:p w:rsidR="00BF44E0" w:rsidRDefault="00BF44E0"/>
    <w:p w:rsidR="00BF44E0" w:rsidRDefault="00BF44E0"/>
    <w:p w:rsidR="00BF44E0" w:rsidRDefault="00BF44E0"/>
    <w:p w:rsidR="00BF44E0" w:rsidRDefault="00BF44E0"/>
    <w:p w:rsidR="00BF44E0" w:rsidRDefault="00BF44E0"/>
    <w:p w:rsidR="00BF44E0" w:rsidRDefault="00BF44E0"/>
    <w:p w:rsidR="00C96E57" w:rsidRDefault="00C96E57"/>
    <w:p w:rsidR="001E045C" w:rsidRPr="005E5FFF" w:rsidRDefault="001E045C" w:rsidP="001E045C">
      <w:pPr>
        <w:spacing w:after="0" w:line="240" w:lineRule="exact"/>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color w:val="22272F"/>
          <w:sz w:val="24"/>
          <w:szCs w:val="24"/>
          <w:lang w:eastAsia="ru-RU"/>
        </w:rPr>
        <w:t>Приложение N 4</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110"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1E045C" w:rsidRDefault="001E045C" w:rsidP="001E045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 xml:space="preserve">отдела образования администрации </w:t>
      </w:r>
    </w:p>
    <w:p w:rsidR="001E045C" w:rsidRPr="005E5FFF" w:rsidRDefault="001E045C" w:rsidP="001E045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муниципального округа</w:t>
      </w:r>
    </w:p>
    <w:p w:rsidR="001E045C" w:rsidRDefault="001E045C" w:rsidP="001E045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предоставлению </w:t>
      </w:r>
      <w:proofErr w:type="gramStart"/>
      <w:r w:rsidRPr="005E5FFF">
        <w:rPr>
          <w:rFonts w:ascii="Times New Roman" w:eastAsia="Times New Roman" w:hAnsi="Times New Roman" w:cs="Times New Roman"/>
          <w:bCs/>
          <w:sz w:val="24"/>
          <w:szCs w:val="24"/>
          <w:lang w:eastAsia="ru-RU"/>
        </w:rPr>
        <w:t>государственной</w:t>
      </w:r>
      <w:proofErr w:type="gramEnd"/>
    </w:p>
    <w:p w:rsidR="001E045C" w:rsidRPr="005E5FFF" w:rsidRDefault="001E045C" w:rsidP="001E045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услуги "Установление опеки,</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попечительства</w:t>
      </w:r>
    </w:p>
    <w:p w:rsidR="001E045C" w:rsidRPr="005E5FFF" w:rsidRDefault="001E045C" w:rsidP="001E045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(в том числе</w:t>
      </w:r>
      <w:r>
        <w:rPr>
          <w:rFonts w:ascii="Times New Roman" w:eastAsia="Times New Roman" w:hAnsi="Times New Roman" w:cs="Times New Roman"/>
          <w:sz w:val="24"/>
          <w:szCs w:val="24"/>
          <w:lang w:eastAsia="ru-RU"/>
        </w:rPr>
        <w:t xml:space="preserve"> </w:t>
      </w:r>
      <w:proofErr w:type="gramStart"/>
      <w:r w:rsidRPr="005E5FFF">
        <w:rPr>
          <w:rFonts w:ascii="Times New Roman" w:eastAsia="Times New Roman" w:hAnsi="Times New Roman" w:cs="Times New Roman"/>
          <w:bCs/>
          <w:sz w:val="24"/>
          <w:szCs w:val="24"/>
          <w:lang w:eastAsia="ru-RU"/>
        </w:rPr>
        <w:t>предварительные</w:t>
      </w:r>
      <w:proofErr w:type="gramEnd"/>
      <w:r w:rsidRPr="005E5FFF">
        <w:rPr>
          <w:rFonts w:ascii="Times New Roman" w:eastAsia="Times New Roman" w:hAnsi="Times New Roman" w:cs="Times New Roman"/>
          <w:bCs/>
          <w:sz w:val="24"/>
          <w:szCs w:val="24"/>
          <w:lang w:eastAsia="ru-RU"/>
        </w:rPr>
        <w:t xml:space="preserve"> опека и попечительство),</w:t>
      </w:r>
    </w:p>
    <w:p w:rsidR="001E045C" w:rsidRDefault="001E045C" w:rsidP="001E045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патроната, освобождение опекуна</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(попечителя) </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от исполнения им</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своих обязанностей"</w:t>
      </w:r>
    </w:p>
    <w:p w:rsidR="00BF44E0" w:rsidRDefault="00BF44E0"/>
    <w:p w:rsidR="00BF44E0" w:rsidRDefault="00BF44E0"/>
    <w:p w:rsidR="00BF44E0" w:rsidRDefault="00BF44E0"/>
    <w:p w:rsidR="00BF44E0" w:rsidRDefault="00BF44E0" w:rsidP="00BF44E0">
      <w:pPr>
        <w:jc w:val="both"/>
        <w:rPr>
          <w:sz w:val="28"/>
          <w:szCs w:val="28"/>
        </w:rPr>
      </w:pPr>
    </w:p>
    <w:p w:rsidR="00BF44E0" w:rsidRPr="00BF44E0" w:rsidRDefault="00BF44E0" w:rsidP="00BF44E0">
      <w:pPr>
        <w:spacing w:after="0" w:line="240" w:lineRule="auto"/>
        <w:jc w:val="center"/>
        <w:rPr>
          <w:rFonts w:ascii="Times New Roman" w:hAnsi="Times New Roman" w:cs="Times New Roman"/>
          <w:sz w:val="28"/>
          <w:szCs w:val="28"/>
        </w:rPr>
      </w:pPr>
      <w:r w:rsidRPr="00BF44E0">
        <w:rPr>
          <w:rFonts w:ascii="Times New Roman" w:hAnsi="Times New Roman" w:cs="Times New Roman"/>
          <w:sz w:val="28"/>
          <w:szCs w:val="28"/>
        </w:rPr>
        <w:t>ЖУРНАЛ</w:t>
      </w:r>
    </w:p>
    <w:p w:rsidR="00BF44E0" w:rsidRPr="00BF44E0" w:rsidRDefault="00BF44E0" w:rsidP="00BF44E0">
      <w:pPr>
        <w:spacing w:after="0" w:line="240" w:lineRule="auto"/>
        <w:jc w:val="center"/>
        <w:rPr>
          <w:rFonts w:ascii="Times New Roman" w:hAnsi="Times New Roman" w:cs="Times New Roman"/>
          <w:sz w:val="28"/>
          <w:szCs w:val="28"/>
        </w:rPr>
      </w:pPr>
      <w:r w:rsidRPr="00BF44E0">
        <w:rPr>
          <w:rFonts w:ascii="Times New Roman" w:hAnsi="Times New Roman" w:cs="Times New Roman"/>
          <w:sz w:val="28"/>
          <w:szCs w:val="28"/>
        </w:rPr>
        <w:t>регистрации заявлений граждан</w:t>
      </w:r>
    </w:p>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Начат _______________________</w:t>
      </w:r>
    </w:p>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Окончен _____________________</w:t>
      </w:r>
    </w:p>
    <w:p w:rsidR="00BF44E0" w:rsidRPr="00BF44E0" w:rsidRDefault="00BF44E0" w:rsidP="00BF44E0">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816"/>
        <w:gridCol w:w="2452"/>
        <w:gridCol w:w="2285"/>
      </w:tblGrid>
      <w:tr w:rsidR="00BF44E0" w:rsidRPr="00BF44E0" w:rsidTr="004F3C9D">
        <w:tc>
          <w:tcPr>
            <w:tcW w:w="1188" w:type="dxa"/>
            <w:tcBorders>
              <w:top w:val="single" w:sz="4" w:space="0" w:color="auto"/>
              <w:left w:val="single" w:sz="4" w:space="0" w:color="auto"/>
              <w:bottom w:val="single" w:sz="4" w:space="0" w:color="auto"/>
              <w:right w:val="single" w:sz="4" w:space="0" w:color="auto"/>
            </w:tcBorders>
            <w:hideMark/>
          </w:tcPr>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Дата  и индекс</w:t>
            </w:r>
          </w:p>
        </w:tc>
        <w:tc>
          <w:tcPr>
            <w:tcW w:w="6204" w:type="dxa"/>
            <w:tcBorders>
              <w:top w:val="single" w:sz="4" w:space="0" w:color="auto"/>
              <w:left w:val="single" w:sz="4" w:space="0" w:color="auto"/>
              <w:bottom w:val="single" w:sz="4" w:space="0" w:color="auto"/>
              <w:right w:val="single" w:sz="4" w:space="0" w:color="auto"/>
            </w:tcBorders>
            <w:hideMark/>
          </w:tcPr>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Корреспондент</w:t>
            </w:r>
          </w:p>
        </w:tc>
        <w:tc>
          <w:tcPr>
            <w:tcW w:w="3697" w:type="dxa"/>
            <w:tcBorders>
              <w:top w:val="single" w:sz="4" w:space="0" w:color="auto"/>
              <w:left w:val="single" w:sz="4" w:space="0" w:color="auto"/>
              <w:bottom w:val="single" w:sz="4" w:space="0" w:color="auto"/>
              <w:right w:val="single" w:sz="4" w:space="0" w:color="auto"/>
            </w:tcBorders>
            <w:hideMark/>
          </w:tcPr>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Краткое содержание</w:t>
            </w:r>
          </w:p>
        </w:tc>
        <w:tc>
          <w:tcPr>
            <w:tcW w:w="3697" w:type="dxa"/>
            <w:tcBorders>
              <w:top w:val="single" w:sz="4" w:space="0" w:color="auto"/>
              <w:left w:val="single" w:sz="4" w:space="0" w:color="auto"/>
              <w:bottom w:val="single" w:sz="4" w:space="0" w:color="auto"/>
              <w:right w:val="single" w:sz="4" w:space="0" w:color="auto"/>
            </w:tcBorders>
            <w:hideMark/>
          </w:tcPr>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Отметка</w:t>
            </w:r>
          </w:p>
        </w:tc>
      </w:tr>
      <w:tr w:rsidR="00BF44E0" w:rsidRPr="00BF44E0" w:rsidTr="004F3C9D">
        <w:tc>
          <w:tcPr>
            <w:tcW w:w="1188" w:type="dxa"/>
            <w:tcBorders>
              <w:top w:val="single" w:sz="4" w:space="0" w:color="auto"/>
              <w:left w:val="single" w:sz="4" w:space="0" w:color="auto"/>
              <w:bottom w:val="single" w:sz="4" w:space="0" w:color="auto"/>
              <w:right w:val="single" w:sz="4" w:space="0" w:color="auto"/>
            </w:tcBorders>
            <w:hideMark/>
          </w:tcPr>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1</w:t>
            </w:r>
          </w:p>
        </w:tc>
        <w:tc>
          <w:tcPr>
            <w:tcW w:w="6204" w:type="dxa"/>
            <w:tcBorders>
              <w:top w:val="single" w:sz="4" w:space="0" w:color="auto"/>
              <w:left w:val="single" w:sz="4" w:space="0" w:color="auto"/>
              <w:bottom w:val="single" w:sz="4" w:space="0" w:color="auto"/>
              <w:right w:val="single" w:sz="4" w:space="0" w:color="auto"/>
            </w:tcBorders>
            <w:hideMark/>
          </w:tcPr>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BF44E0" w:rsidRPr="00BF44E0" w:rsidRDefault="00BF44E0" w:rsidP="00BF44E0">
            <w:pPr>
              <w:spacing w:after="0" w:line="240" w:lineRule="auto"/>
              <w:jc w:val="center"/>
              <w:rPr>
                <w:rFonts w:ascii="Times New Roman" w:hAnsi="Times New Roman" w:cs="Times New Roman"/>
              </w:rPr>
            </w:pPr>
            <w:r w:rsidRPr="00BF44E0">
              <w:rPr>
                <w:rFonts w:ascii="Times New Roman" w:hAnsi="Times New Roman" w:cs="Times New Roman"/>
              </w:rPr>
              <w:t>4</w:t>
            </w:r>
          </w:p>
        </w:tc>
      </w:tr>
      <w:tr w:rsidR="00BF44E0" w:rsidRPr="00BF44E0" w:rsidTr="004F3C9D">
        <w:tc>
          <w:tcPr>
            <w:tcW w:w="1188"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6204"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r>
      <w:tr w:rsidR="00BF44E0" w:rsidRPr="00BF44E0" w:rsidTr="004F3C9D">
        <w:tc>
          <w:tcPr>
            <w:tcW w:w="1188"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6204"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r>
      <w:tr w:rsidR="00BF44E0" w:rsidRPr="00BF44E0" w:rsidTr="004F3C9D">
        <w:tc>
          <w:tcPr>
            <w:tcW w:w="1188"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6204"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BF44E0" w:rsidRPr="00BF44E0" w:rsidRDefault="00BF44E0" w:rsidP="00BF44E0">
            <w:pPr>
              <w:spacing w:after="0" w:line="240" w:lineRule="auto"/>
              <w:jc w:val="center"/>
              <w:rPr>
                <w:rFonts w:ascii="Times New Roman" w:hAnsi="Times New Roman" w:cs="Times New Roman"/>
              </w:rPr>
            </w:pPr>
          </w:p>
        </w:tc>
      </w:tr>
    </w:tbl>
    <w:p w:rsidR="00BF44E0" w:rsidRDefault="00BF44E0" w:rsidP="00BF44E0">
      <w:pPr>
        <w:jc w:val="both"/>
      </w:pPr>
    </w:p>
    <w:p w:rsidR="00BF44E0" w:rsidRDefault="00BF44E0"/>
    <w:p w:rsidR="00BF44E0" w:rsidRDefault="00BF44E0"/>
    <w:p w:rsidR="00BF44E0" w:rsidRDefault="00BF44E0"/>
    <w:p w:rsidR="00BF44E0" w:rsidRDefault="00BF44E0"/>
    <w:p w:rsidR="00BF44E0" w:rsidRDefault="00BF44E0"/>
    <w:p w:rsidR="00BF44E0" w:rsidRDefault="00BF44E0"/>
    <w:p w:rsidR="00BF44E0" w:rsidRDefault="00BF44E0"/>
    <w:p w:rsidR="00BF44E0" w:rsidRDefault="00BF44E0"/>
    <w:p w:rsidR="00BF44E0" w:rsidRDefault="00BF44E0"/>
    <w:p w:rsidR="00BF44E0" w:rsidRDefault="00BF44E0"/>
    <w:p w:rsidR="00BF44E0" w:rsidRDefault="00BF44E0"/>
    <w:p w:rsidR="00C96E57" w:rsidRDefault="00C96E57"/>
    <w:p w:rsidR="00700246" w:rsidRDefault="00700246" w:rsidP="001E045C">
      <w:pPr>
        <w:spacing w:after="0" w:line="240" w:lineRule="exact"/>
        <w:jc w:val="right"/>
        <w:rPr>
          <w:rFonts w:ascii="Times New Roman" w:eastAsia="Times New Roman" w:hAnsi="Times New Roman" w:cs="Times New Roman"/>
          <w:bCs/>
          <w:color w:val="22272F"/>
          <w:sz w:val="24"/>
          <w:szCs w:val="24"/>
          <w:lang w:eastAsia="ru-RU"/>
        </w:rPr>
      </w:pPr>
    </w:p>
    <w:p w:rsidR="001E045C" w:rsidRPr="005E5FFF" w:rsidRDefault="001E045C" w:rsidP="001E045C">
      <w:pPr>
        <w:spacing w:after="0" w:line="240" w:lineRule="exact"/>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color w:val="22272F"/>
          <w:sz w:val="24"/>
          <w:szCs w:val="24"/>
          <w:lang w:eastAsia="ru-RU"/>
        </w:rPr>
        <w:t>Приложение N 5</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111"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1E045C" w:rsidRDefault="001E045C" w:rsidP="001E045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 xml:space="preserve">отдела образования администрации </w:t>
      </w:r>
    </w:p>
    <w:p w:rsidR="001E045C" w:rsidRPr="005E5FFF" w:rsidRDefault="001E045C" w:rsidP="001E045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муниципального округа</w:t>
      </w:r>
    </w:p>
    <w:p w:rsidR="001E045C" w:rsidRDefault="001E045C" w:rsidP="001E045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предоставлению </w:t>
      </w:r>
      <w:proofErr w:type="gramStart"/>
      <w:r w:rsidRPr="005E5FFF">
        <w:rPr>
          <w:rFonts w:ascii="Times New Roman" w:eastAsia="Times New Roman" w:hAnsi="Times New Roman" w:cs="Times New Roman"/>
          <w:bCs/>
          <w:sz w:val="24"/>
          <w:szCs w:val="24"/>
          <w:lang w:eastAsia="ru-RU"/>
        </w:rPr>
        <w:t>государственной</w:t>
      </w:r>
      <w:proofErr w:type="gramEnd"/>
    </w:p>
    <w:p w:rsidR="001E045C" w:rsidRPr="005E5FFF" w:rsidRDefault="001E045C" w:rsidP="001E045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услуги "Установление опеки,</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попечительства</w:t>
      </w:r>
    </w:p>
    <w:p w:rsidR="001E045C" w:rsidRPr="005E5FFF" w:rsidRDefault="001E045C" w:rsidP="001E045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(в том числе</w:t>
      </w:r>
      <w:r>
        <w:rPr>
          <w:rFonts w:ascii="Times New Roman" w:eastAsia="Times New Roman" w:hAnsi="Times New Roman" w:cs="Times New Roman"/>
          <w:sz w:val="24"/>
          <w:szCs w:val="24"/>
          <w:lang w:eastAsia="ru-RU"/>
        </w:rPr>
        <w:t xml:space="preserve"> </w:t>
      </w:r>
      <w:proofErr w:type="gramStart"/>
      <w:r w:rsidRPr="005E5FFF">
        <w:rPr>
          <w:rFonts w:ascii="Times New Roman" w:eastAsia="Times New Roman" w:hAnsi="Times New Roman" w:cs="Times New Roman"/>
          <w:bCs/>
          <w:sz w:val="24"/>
          <w:szCs w:val="24"/>
          <w:lang w:eastAsia="ru-RU"/>
        </w:rPr>
        <w:t>предварительные</w:t>
      </w:r>
      <w:proofErr w:type="gramEnd"/>
      <w:r w:rsidRPr="005E5FFF">
        <w:rPr>
          <w:rFonts w:ascii="Times New Roman" w:eastAsia="Times New Roman" w:hAnsi="Times New Roman" w:cs="Times New Roman"/>
          <w:bCs/>
          <w:sz w:val="24"/>
          <w:szCs w:val="24"/>
          <w:lang w:eastAsia="ru-RU"/>
        </w:rPr>
        <w:t xml:space="preserve"> опека и попечительство),</w:t>
      </w:r>
    </w:p>
    <w:p w:rsidR="001E045C" w:rsidRDefault="001E045C" w:rsidP="001E045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патроната, освобождение опекуна</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(попечителя) </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от исполнения им</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своих обязанностей"</w:t>
      </w:r>
    </w:p>
    <w:p w:rsidR="00BF44E0" w:rsidRPr="00C96E57" w:rsidRDefault="00BF44E0" w:rsidP="00BF44E0">
      <w:pPr>
        <w:spacing w:after="0" w:line="240" w:lineRule="auto"/>
        <w:jc w:val="right"/>
        <w:rPr>
          <w:rFonts w:ascii="Times New Roman" w:eastAsia="Times New Roman" w:hAnsi="Times New Roman" w:cs="Times New Roman"/>
          <w:b/>
          <w:bCs/>
          <w:sz w:val="16"/>
          <w:szCs w:val="16"/>
          <w:lang w:eastAsia="ru-RU"/>
        </w:rPr>
      </w:pPr>
    </w:p>
    <w:p w:rsidR="00BF44E0" w:rsidRPr="00C96E57" w:rsidRDefault="00BF44E0" w:rsidP="00BF44E0">
      <w:pPr>
        <w:rPr>
          <w:sz w:val="16"/>
          <w:szCs w:val="16"/>
        </w:rPr>
      </w:pPr>
    </w:p>
    <w:p w:rsidR="00BF44E0" w:rsidRPr="00BF44E0" w:rsidRDefault="00BF44E0" w:rsidP="00BF44E0">
      <w:pPr>
        <w:autoSpaceDE w:val="0"/>
        <w:autoSpaceDN w:val="0"/>
        <w:adjustRightInd w:val="0"/>
        <w:spacing w:after="0" w:line="240" w:lineRule="auto"/>
        <w:jc w:val="center"/>
        <w:outlineLvl w:val="3"/>
        <w:rPr>
          <w:rFonts w:ascii="Times New Roman" w:hAnsi="Times New Roman" w:cs="Times New Roman"/>
          <w:sz w:val="28"/>
          <w:szCs w:val="28"/>
        </w:rPr>
      </w:pPr>
      <w:r w:rsidRPr="00BF44E0">
        <w:rPr>
          <w:rFonts w:ascii="Times New Roman" w:hAnsi="Times New Roman" w:cs="Times New Roman"/>
          <w:sz w:val="28"/>
          <w:szCs w:val="28"/>
        </w:rPr>
        <w:t>ГРАФИК</w:t>
      </w:r>
    </w:p>
    <w:p w:rsidR="00BF44E0" w:rsidRPr="00BF44E0" w:rsidRDefault="00BF44E0" w:rsidP="00BF44E0">
      <w:pPr>
        <w:autoSpaceDE w:val="0"/>
        <w:autoSpaceDN w:val="0"/>
        <w:adjustRightInd w:val="0"/>
        <w:spacing w:after="0" w:line="240" w:lineRule="auto"/>
        <w:jc w:val="center"/>
        <w:outlineLvl w:val="3"/>
        <w:rPr>
          <w:rFonts w:ascii="Times New Roman" w:hAnsi="Times New Roman" w:cs="Times New Roman"/>
          <w:sz w:val="28"/>
          <w:szCs w:val="28"/>
        </w:rPr>
      </w:pPr>
      <w:r w:rsidRPr="00BF44E0">
        <w:rPr>
          <w:rFonts w:ascii="Times New Roman" w:hAnsi="Times New Roman" w:cs="Times New Roman"/>
          <w:sz w:val="28"/>
          <w:szCs w:val="28"/>
        </w:rPr>
        <w:t>приема граждан по личным вопросам</w:t>
      </w:r>
    </w:p>
    <w:p w:rsidR="00BF44E0" w:rsidRPr="00BF44E0" w:rsidRDefault="00BF44E0" w:rsidP="00BF44E0">
      <w:pPr>
        <w:autoSpaceDE w:val="0"/>
        <w:autoSpaceDN w:val="0"/>
        <w:adjustRightInd w:val="0"/>
        <w:spacing w:after="0" w:line="240" w:lineRule="auto"/>
        <w:jc w:val="center"/>
        <w:outlineLvl w:val="3"/>
        <w:rPr>
          <w:rFonts w:ascii="Times New Roman" w:hAnsi="Times New Roman" w:cs="Times New Roman"/>
          <w:sz w:val="28"/>
          <w:szCs w:val="28"/>
        </w:rPr>
      </w:pPr>
    </w:p>
    <w:p w:rsidR="00BF44E0" w:rsidRPr="00BF44E0" w:rsidRDefault="00BF44E0" w:rsidP="00BF44E0">
      <w:pPr>
        <w:autoSpaceDE w:val="0"/>
        <w:autoSpaceDN w:val="0"/>
        <w:adjustRightInd w:val="0"/>
        <w:spacing w:after="0" w:line="240" w:lineRule="auto"/>
        <w:jc w:val="center"/>
        <w:outlineLvl w:val="3"/>
        <w:rPr>
          <w:rFonts w:ascii="Times New Roman" w:hAnsi="Times New Roman" w:cs="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130"/>
        <w:gridCol w:w="1674"/>
        <w:gridCol w:w="2694"/>
      </w:tblGrid>
      <w:tr w:rsidR="00BF44E0" w:rsidRPr="00BF44E0" w:rsidTr="004F3C9D">
        <w:trPr>
          <w:cantSplit/>
          <w:trHeight w:val="360"/>
        </w:trPr>
        <w:tc>
          <w:tcPr>
            <w:tcW w:w="5130" w:type="dxa"/>
            <w:tcBorders>
              <w:top w:val="single" w:sz="6" w:space="0" w:color="auto"/>
              <w:left w:val="single" w:sz="6" w:space="0" w:color="auto"/>
              <w:bottom w:val="single" w:sz="6" w:space="0" w:color="auto"/>
              <w:right w:val="single" w:sz="6" w:space="0" w:color="auto"/>
            </w:tcBorders>
          </w:tcPr>
          <w:p w:rsidR="00BF44E0" w:rsidRPr="00BF44E0" w:rsidRDefault="00BF44E0" w:rsidP="00BF44E0">
            <w:pPr>
              <w:pStyle w:val="ConsPlusCell"/>
              <w:widowControl/>
              <w:rPr>
                <w:rFonts w:ascii="Times New Roman" w:hAnsi="Times New Roman" w:cs="Times New Roman"/>
                <w:sz w:val="28"/>
                <w:szCs w:val="28"/>
              </w:rPr>
            </w:pPr>
            <w:r w:rsidRPr="00BF44E0">
              <w:rPr>
                <w:rFonts w:ascii="Times New Roman" w:hAnsi="Times New Roman" w:cs="Times New Roman"/>
                <w:sz w:val="28"/>
                <w:szCs w:val="28"/>
              </w:rPr>
              <w:t xml:space="preserve">Должностное лицо, осуществляющее   </w:t>
            </w:r>
            <w:r w:rsidRPr="00BF44E0">
              <w:rPr>
                <w:rFonts w:ascii="Times New Roman" w:hAnsi="Times New Roman" w:cs="Times New Roman"/>
                <w:sz w:val="28"/>
                <w:szCs w:val="28"/>
              </w:rPr>
              <w:br/>
              <w:t xml:space="preserve">прием                </w:t>
            </w:r>
          </w:p>
        </w:tc>
        <w:tc>
          <w:tcPr>
            <w:tcW w:w="1674" w:type="dxa"/>
            <w:tcBorders>
              <w:top w:val="single" w:sz="6" w:space="0" w:color="auto"/>
              <w:left w:val="single" w:sz="6" w:space="0" w:color="auto"/>
              <w:bottom w:val="single" w:sz="6" w:space="0" w:color="auto"/>
              <w:right w:val="single" w:sz="6" w:space="0" w:color="auto"/>
            </w:tcBorders>
          </w:tcPr>
          <w:p w:rsidR="00BF44E0" w:rsidRPr="00BF44E0" w:rsidRDefault="00BF44E0" w:rsidP="00BF44E0">
            <w:pPr>
              <w:pStyle w:val="ConsPlusCell"/>
              <w:widowControl/>
              <w:rPr>
                <w:rFonts w:ascii="Times New Roman" w:hAnsi="Times New Roman" w:cs="Times New Roman"/>
                <w:sz w:val="28"/>
                <w:szCs w:val="28"/>
              </w:rPr>
            </w:pPr>
            <w:r w:rsidRPr="00BF44E0">
              <w:rPr>
                <w:rFonts w:ascii="Times New Roman" w:hAnsi="Times New Roman" w:cs="Times New Roman"/>
                <w:sz w:val="28"/>
                <w:szCs w:val="28"/>
              </w:rPr>
              <w:t xml:space="preserve">Дни приема  </w:t>
            </w:r>
          </w:p>
        </w:tc>
        <w:tc>
          <w:tcPr>
            <w:tcW w:w="2694" w:type="dxa"/>
            <w:tcBorders>
              <w:top w:val="single" w:sz="6" w:space="0" w:color="auto"/>
              <w:left w:val="single" w:sz="6" w:space="0" w:color="auto"/>
              <w:bottom w:val="single" w:sz="6" w:space="0" w:color="auto"/>
              <w:right w:val="single" w:sz="6" w:space="0" w:color="auto"/>
            </w:tcBorders>
          </w:tcPr>
          <w:p w:rsidR="00BF44E0" w:rsidRPr="00BF44E0" w:rsidRDefault="00BF44E0" w:rsidP="00BF44E0">
            <w:pPr>
              <w:pStyle w:val="ConsPlusCell"/>
              <w:widowControl/>
              <w:rPr>
                <w:rFonts w:ascii="Times New Roman" w:hAnsi="Times New Roman" w:cs="Times New Roman"/>
                <w:sz w:val="28"/>
                <w:szCs w:val="28"/>
              </w:rPr>
            </w:pPr>
            <w:r w:rsidRPr="00BF44E0">
              <w:rPr>
                <w:rFonts w:ascii="Times New Roman" w:hAnsi="Times New Roman" w:cs="Times New Roman"/>
                <w:sz w:val="28"/>
                <w:szCs w:val="28"/>
              </w:rPr>
              <w:t xml:space="preserve">Время        </w:t>
            </w:r>
          </w:p>
        </w:tc>
      </w:tr>
      <w:tr w:rsidR="00BF44E0" w:rsidRPr="00BF44E0" w:rsidTr="004F3C9D">
        <w:trPr>
          <w:cantSplit/>
          <w:trHeight w:val="360"/>
        </w:trPr>
        <w:tc>
          <w:tcPr>
            <w:tcW w:w="5130" w:type="dxa"/>
            <w:tcBorders>
              <w:top w:val="single" w:sz="6" w:space="0" w:color="auto"/>
              <w:left w:val="single" w:sz="6" w:space="0" w:color="auto"/>
              <w:bottom w:val="single" w:sz="6" w:space="0" w:color="auto"/>
              <w:right w:val="single" w:sz="6" w:space="0" w:color="auto"/>
            </w:tcBorders>
          </w:tcPr>
          <w:p w:rsidR="00BF44E0" w:rsidRPr="00BF44E0" w:rsidRDefault="00BF44E0" w:rsidP="001E045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Начальник </w:t>
            </w:r>
            <w:proofErr w:type="gramStart"/>
            <w:r w:rsidR="001E045C">
              <w:rPr>
                <w:rFonts w:ascii="Times New Roman" w:hAnsi="Times New Roman" w:cs="Times New Roman"/>
                <w:sz w:val="28"/>
                <w:szCs w:val="28"/>
              </w:rPr>
              <w:t>отдела</w:t>
            </w:r>
            <w:r w:rsidRPr="00BF44E0">
              <w:rPr>
                <w:rFonts w:ascii="Times New Roman" w:hAnsi="Times New Roman" w:cs="Times New Roman"/>
                <w:sz w:val="28"/>
                <w:szCs w:val="28"/>
              </w:rPr>
              <w:t xml:space="preserve"> образования админи</w:t>
            </w:r>
            <w:r w:rsidRPr="00BF44E0">
              <w:rPr>
                <w:rFonts w:ascii="Times New Roman" w:hAnsi="Times New Roman" w:cs="Times New Roman"/>
                <w:sz w:val="28"/>
                <w:szCs w:val="28"/>
              </w:rPr>
              <w:softHyphen/>
              <w:t xml:space="preserve">страции </w:t>
            </w:r>
            <w:r w:rsidR="001E045C">
              <w:rPr>
                <w:rFonts w:ascii="Times New Roman" w:hAnsi="Times New Roman" w:cs="Times New Roman"/>
                <w:sz w:val="28"/>
                <w:szCs w:val="28"/>
              </w:rPr>
              <w:t>Новоселицкого</w:t>
            </w:r>
            <w:r w:rsidRPr="00BF44E0">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BF44E0">
              <w:rPr>
                <w:rFonts w:ascii="Times New Roman" w:hAnsi="Times New Roman" w:cs="Times New Roman"/>
                <w:sz w:val="28"/>
                <w:szCs w:val="28"/>
              </w:rPr>
              <w:t xml:space="preserve"> Ставропольского края</w:t>
            </w:r>
            <w:proofErr w:type="gramEnd"/>
            <w:r w:rsidRPr="00BF44E0">
              <w:rPr>
                <w:rFonts w:ascii="Times New Roman" w:hAnsi="Times New Roman" w:cs="Times New Roman"/>
                <w:sz w:val="28"/>
                <w:szCs w:val="28"/>
              </w:rPr>
              <w:t xml:space="preserve">                       </w:t>
            </w:r>
          </w:p>
        </w:tc>
        <w:tc>
          <w:tcPr>
            <w:tcW w:w="1674" w:type="dxa"/>
            <w:tcBorders>
              <w:top w:val="single" w:sz="6" w:space="0" w:color="auto"/>
              <w:left w:val="single" w:sz="6" w:space="0" w:color="auto"/>
              <w:bottom w:val="single" w:sz="6" w:space="0" w:color="auto"/>
              <w:right w:val="single" w:sz="6" w:space="0" w:color="auto"/>
            </w:tcBorders>
          </w:tcPr>
          <w:p w:rsidR="00BF44E0" w:rsidRPr="00BF44E0" w:rsidRDefault="00BF44E0" w:rsidP="00BF44E0">
            <w:pPr>
              <w:pStyle w:val="ConsPlusCell"/>
              <w:widowControl/>
              <w:rPr>
                <w:rFonts w:ascii="Times New Roman" w:hAnsi="Times New Roman" w:cs="Times New Roman"/>
                <w:sz w:val="28"/>
                <w:szCs w:val="28"/>
              </w:rPr>
            </w:pPr>
            <w:r w:rsidRPr="00BF44E0">
              <w:rPr>
                <w:rFonts w:ascii="Times New Roman" w:hAnsi="Times New Roman" w:cs="Times New Roman"/>
                <w:sz w:val="28"/>
                <w:szCs w:val="28"/>
              </w:rPr>
              <w:t xml:space="preserve"> </w:t>
            </w:r>
          </w:p>
        </w:tc>
        <w:tc>
          <w:tcPr>
            <w:tcW w:w="2694" w:type="dxa"/>
            <w:tcBorders>
              <w:top w:val="single" w:sz="6" w:space="0" w:color="auto"/>
              <w:left w:val="single" w:sz="6" w:space="0" w:color="auto"/>
              <w:bottom w:val="single" w:sz="6" w:space="0" w:color="auto"/>
              <w:right w:val="single" w:sz="6" w:space="0" w:color="auto"/>
            </w:tcBorders>
          </w:tcPr>
          <w:p w:rsidR="00BF44E0" w:rsidRPr="00BF44E0" w:rsidRDefault="001E045C" w:rsidP="00BF44E0">
            <w:pPr>
              <w:pStyle w:val="ConsPlusCell"/>
              <w:widowControl/>
              <w:rPr>
                <w:rFonts w:ascii="Times New Roman" w:hAnsi="Times New Roman" w:cs="Times New Roman"/>
                <w:sz w:val="28"/>
                <w:szCs w:val="28"/>
              </w:rPr>
            </w:pPr>
            <w:proofErr w:type="gramStart"/>
            <w:r w:rsidRPr="001E045C">
              <w:rPr>
                <w:rFonts w:ascii="Times New Roman" w:hAnsi="Times New Roman" w:cs="Times New Roman"/>
                <w:sz w:val="28"/>
                <w:szCs w:val="28"/>
              </w:rPr>
              <w:t>с</w:t>
            </w:r>
            <w:proofErr w:type="gramEnd"/>
            <w:r w:rsidRPr="001E045C">
              <w:rPr>
                <w:rFonts w:ascii="Times New Roman" w:hAnsi="Times New Roman" w:cs="Times New Roman"/>
                <w:sz w:val="28"/>
                <w:szCs w:val="28"/>
              </w:rPr>
              <w:t xml:space="preserve"> «___» до «___» часов</w:t>
            </w:r>
          </w:p>
        </w:tc>
      </w:tr>
      <w:tr w:rsidR="00BF44E0" w:rsidTr="004F3C9D">
        <w:trPr>
          <w:cantSplit/>
          <w:trHeight w:val="360"/>
        </w:trPr>
        <w:tc>
          <w:tcPr>
            <w:tcW w:w="5130" w:type="dxa"/>
            <w:tcBorders>
              <w:top w:val="single" w:sz="6" w:space="0" w:color="auto"/>
              <w:left w:val="single" w:sz="6" w:space="0" w:color="auto"/>
              <w:bottom w:val="single" w:sz="6" w:space="0" w:color="auto"/>
              <w:right w:val="single" w:sz="6" w:space="0" w:color="auto"/>
            </w:tcBorders>
          </w:tcPr>
          <w:p w:rsidR="00BF44E0" w:rsidRDefault="00BF44E0" w:rsidP="004F3C9D">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w:t>
            </w:r>
            <w:r>
              <w:rPr>
                <w:rFonts w:ascii="Times New Roman" w:hAnsi="Times New Roman" w:cs="Times New Roman"/>
                <w:sz w:val="28"/>
                <w:szCs w:val="28"/>
              </w:rPr>
              <w:br/>
              <w:t>предоставление государственной услуги</w:t>
            </w:r>
          </w:p>
        </w:tc>
        <w:tc>
          <w:tcPr>
            <w:tcW w:w="1674" w:type="dxa"/>
            <w:tcBorders>
              <w:top w:val="single" w:sz="6" w:space="0" w:color="auto"/>
              <w:left w:val="single" w:sz="6" w:space="0" w:color="auto"/>
              <w:bottom w:val="single" w:sz="6" w:space="0" w:color="auto"/>
              <w:right w:val="single" w:sz="6" w:space="0" w:color="auto"/>
            </w:tcBorders>
          </w:tcPr>
          <w:p w:rsidR="00BF44E0" w:rsidRDefault="00BF44E0" w:rsidP="004F3C9D">
            <w:pPr>
              <w:pStyle w:val="ConsPlusCell"/>
              <w:widowControl/>
              <w:rPr>
                <w:rFonts w:ascii="Times New Roman" w:hAnsi="Times New Roman" w:cs="Times New Roman"/>
                <w:sz w:val="28"/>
                <w:szCs w:val="28"/>
              </w:rPr>
            </w:pPr>
          </w:p>
        </w:tc>
        <w:tc>
          <w:tcPr>
            <w:tcW w:w="2694" w:type="dxa"/>
            <w:tcBorders>
              <w:top w:val="single" w:sz="6" w:space="0" w:color="auto"/>
              <w:left w:val="single" w:sz="6" w:space="0" w:color="auto"/>
              <w:bottom w:val="single" w:sz="6" w:space="0" w:color="auto"/>
              <w:right w:val="single" w:sz="6" w:space="0" w:color="auto"/>
            </w:tcBorders>
          </w:tcPr>
          <w:p w:rsidR="00BF44E0" w:rsidRDefault="001E045C" w:rsidP="004F3C9D">
            <w:pPr>
              <w:pStyle w:val="ConsPlusCell"/>
              <w:widowControl/>
              <w:rPr>
                <w:rFonts w:ascii="Times New Roman" w:hAnsi="Times New Roman" w:cs="Times New Roman"/>
                <w:sz w:val="28"/>
                <w:szCs w:val="28"/>
              </w:rPr>
            </w:pPr>
            <w:proofErr w:type="gramStart"/>
            <w:r w:rsidRPr="001E045C">
              <w:rPr>
                <w:rFonts w:ascii="Times New Roman" w:hAnsi="Times New Roman" w:cs="Times New Roman"/>
                <w:sz w:val="28"/>
                <w:szCs w:val="28"/>
              </w:rPr>
              <w:t>с</w:t>
            </w:r>
            <w:proofErr w:type="gramEnd"/>
            <w:r w:rsidRPr="001E045C">
              <w:rPr>
                <w:rFonts w:ascii="Times New Roman" w:hAnsi="Times New Roman" w:cs="Times New Roman"/>
                <w:sz w:val="28"/>
                <w:szCs w:val="28"/>
              </w:rPr>
              <w:t xml:space="preserve"> «___» до «___» часов</w:t>
            </w:r>
          </w:p>
        </w:tc>
      </w:tr>
    </w:tbl>
    <w:p w:rsidR="00BF44E0" w:rsidRDefault="00BF44E0" w:rsidP="00BF44E0">
      <w:pPr>
        <w:autoSpaceDE w:val="0"/>
        <w:autoSpaceDN w:val="0"/>
        <w:adjustRightInd w:val="0"/>
        <w:jc w:val="both"/>
        <w:outlineLvl w:val="2"/>
        <w:rPr>
          <w:sz w:val="28"/>
          <w:szCs w:val="28"/>
        </w:rPr>
      </w:pPr>
    </w:p>
    <w:p w:rsidR="00BF44E0" w:rsidRDefault="00BF44E0" w:rsidP="00BF44E0">
      <w:pPr>
        <w:jc w:val="both"/>
      </w:pPr>
    </w:p>
    <w:p w:rsidR="00BF44E0" w:rsidRDefault="00BF44E0" w:rsidP="00BF44E0">
      <w:pPr>
        <w:jc w:val="both"/>
      </w:pPr>
    </w:p>
    <w:p w:rsidR="00BF44E0" w:rsidRDefault="00BF44E0" w:rsidP="00BF44E0">
      <w:pPr>
        <w:jc w:val="both"/>
      </w:pPr>
    </w:p>
    <w:p w:rsidR="00BF44E0" w:rsidRDefault="00BF44E0" w:rsidP="00BF44E0">
      <w:pPr>
        <w:jc w:val="both"/>
      </w:pPr>
      <w:bookmarkStart w:id="1" w:name="_GoBack"/>
      <w:bookmarkEnd w:id="1"/>
    </w:p>
    <w:p w:rsidR="00BF44E0" w:rsidRDefault="00BF44E0" w:rsidP="00BF44E0">
      <w:pPr>
        <w:jc w:val="both"/>
      </w:pPr>
    </w:p>
    <w:p w:rsidR="00BF44E0" w:rsidRDefault="00BF44E0" w:rsidP="00BF44E0">
      <w:pPr>
        <w:jc w:val="both"/>
      </w:pPr>
    </w:p>
    <w:p w:rsidR="00BF44E0" w:rsidRDefault="00BF44E0" w:rsidP="00BF44E0">
      <w:pPr>
        <w:jc w:val="both"/>
      </w:pPr>
    </w:p>
    <w:p w:rsidR="001E045C" w:rsidRDefault="001E045C" w:rsidP="00BF44E0">
      <w:pPr>
        <w:jc w:val="both"/>
      </w:pPr>
    </w:p>
    <w:p w:rsidR="001E045C" w:rsidRDefault="001E045C" w:rsidP="00BF44E0">
      <w:pPr>
        <w:jc w:val="both"/>
      </w:pPr>
    </w:p>
    <w:p w:rsidR="001E045C" w:rsidRDefault="001E045C" w:rsidP="00BF44E0">
      <w:pPr>
        <w:jc w:val="both"/>
      </w:pPr>
    </w:p>
    <w:p w:rsidR="001E045C" w:rsidRDefault="001E045C" w:rsidP="00BF44E0">
      <w:pPr>
        <w:jc w:val="both"/>
      </w:pPr>
    </w:p>
    <w:p w:rsidR="001E045C" w:rsidRDefault="001E045C" w:rsidP="00BF44E0">
      <w:pPr>
        <w:jc w:val="both"/>
      </w:pPr>
    </w:p>
    <w:p w:rsidR="00C96E57" w:rsidRDefault="00C96E57" w:rsidP="00BF44E0">
      <w:pPr>
        <w:jc w:val="both"/>
      </w:pPr>
    </w:p>
    <w:p w:rsidR="00C96E57" w:rsidRDefault="00C96E57" w:rsidP="00BF44E0">
      <w:pPr>
        <w:jc w:val="both"/>
      </w:pPr>
    </w:p>
    <w:p w:rsidR="001E045C" w:rsidRPr="005E5FFF" w:rsidRDefault="001E045C" w:rsidP="001E045C">
      <w:pPr>
        <w:spacing w:after="0" w:line="240" w:lineRule="exact"/>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color w:val="22272F"/>
          <w:sz w:val="24"/>
          <w:szCs w:val="24"/>
          <w:lang w:eastAsia="ru-RU"/>
        </w:rPr>
        <w:lastRenderedPageBreak/>
        <w:t>Приложение N 6</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112"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1E045C" w:rsidRDefault="001E045C" w:rsidP="001E045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 xml:space="preserve">отдела образования администрации </w:t>
      </w:r>
    </w:p>
    <w:p w:rsidR="001E045C" w:rsidRPr="005E5FFF" w:rsidRDefault="001E045C" w:rsidP="001E045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муниципального округа</w:t>
      </w:r>
    </w:p>
    <w:p w:rsidR="001E045C" w:rsidRDefault="001E045C" w:rsidP="001E045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предоставлению </w:t>
      </w:r>
      <w:proofErr w:type="gramStart"/>
      <w:r w:rsidRPr="005E5FFF">
        <w:rPr>
          <w:rFonts w:ascii="Times New Roman" w:eastAsia="Times New Roman" w:hAnsi="Times New Roman" w:cs="Times New Roman"/>
          <w:bCs/>
          <w:sz w:val="24"/>
          <w:szCs w:val="24"/>
          <w:lang w:eastAsia="ru-RU"/>
        </w:rPr>
        <w:t>государственной</w:t>
      </w:r>
      <w:proofErr w:type="gramEnd"/>
    </w:p>
    <w:p w:rsidR="001E045C" w:rsidRPr="005E5FFF" w:rsidRDefault="001E045C" w:rsidP="001E045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услуги "Установление опеки,</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попечительства</w:t>
      </w:r>
    </w:p>
    <w:p w:rsidR="001E045C" w:rsidRPr="005E5FFF" w:rsidRDefault="001E045C" w:rsidP="001E045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(в том числе</w:t>
      </w:r>
      <w:r>
        <w:rPr>
          <w:rFonts w:ascii="Times New Roman" w:eastAsia="Times New Roman" w:hAnsi="Times New Roman" w:cs="Times New Roman"/>
          <w:sz w:val="24"/>
          <w:szCs w:val="24"/>
          <w:lang w:eastAsia="ru-RU"/>
        </w:rPr>
        <w:t xml:space="preserve"> </w:t>
      </w:r>
      <w:proofErr w:type="gramStart"/>
      <w:r w:rsidRPr="005E5FFF">
        <w:rPr>
          <w:rFonts w:ascii="Times New Roman" w:eastAsia="Times New Roman" w:hAnsi="Times New Roman" w:cs="Times New Roman"/>
          <w:bCs/>
          <w:sz w:val="24"/>
          <w:szCs w:val="24"/>
          <w:lang w:eastAsia="ru-RU"/>
        </w:rPr>
        <w:t>предварительные</w:t>
      </w:r>
      <w:proofErr w:type="gramEnd"/>
      <w:r w:rsidRPr="005E5FFF">
        <w:rPr>
          <w:rFonts w:ascii="Times New Roman" w:eastAsia="Times New Roman" w:hAnsi="Times New Roman" w:cs="Times New Roman"/>
          <w:bCs/>
          <w:sz w:val="24"/>
          <w:szCs w:val="24"/>
          <w:lang w:eastAsia="ru-RU"/>
        </w:rPr>
        <w:t xml:space="preserve"> опека и попечительство),</w:t>
      </w:r>
    </w:p>
    <w:p w:rsidR="001E045C" w:rsidRDefault="001E045C" w:rsidP="001E045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патроната, освобождение опекуна</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 xml:space="preserve">(попечителя) </w:t>
      </w:r>
    </w:p>
    <w:p w:rsidR="001E045C" w:rsidRPr="005E5FFF" w:rsidRDefault="001E045C" w:rsidP="001E045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от исполнения им</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своих обязанностей"</w:t>
      </w:r>
    </w:p>
    <w:p w:rsidR="001E045C" w:rsidRDefault="001E045C" w:rsidP="001E045C">
      <w:pPr>
        <w:pStyle w:val="a7"/>
        <w:jc w:val="right"/>
        <w:rPr>
          <w:sz w:val="28"/>
          <w:szCs w:val="28"/>
        </w:rPr>
      </w:pPr>
    </w:p>
    <w:p w:rsidR="00BF44E0" w:rsidRDefault="00BF44E0" w:rsidP="001E045C">
      <w:pPr>
        <w:pStyle w:val="a7"/>
        <w:spacing w:line="240" w:lineRule="exact"/>
        <w:jc w:val="right"/>
        <w:rPr>
          <w:sz w:val="28"/>
          <w:szCs w:val="28"/>
        </w:rPr>
      </w:pPr>
      <w:r>
        <w:rPr>
          <w:sz w:val="28"/>
          <w:szCs w:val="28"/>
        </w:rPr>
        <w:t>Начальнику ИЦ ГУ МВД России</w:t>
      </w:r>
    </w:p>
    <w:p w:rsidR="00BF44E0" w:rsidRDefault="00BF44E0" w:rsidP="001E045C">
      <w:pPr>
        <w:pStyle w:val="a7"/>
        <w:spacing w:line="240" w:lineRule="exact"/>
        <w:jc w:val="center"/>
        <w:rPr>
          <w:sz w:val="28"/>
          <w:szCs w:val="28"/>
        </w:rPr>
      </w:pPr>
      <w:r>
        <w:rPr>
          <w:sz w:val="28"/>
          <w:szCs w:val="28"/>
        </w:rPr>
        <w:t xml:space="preserve">                                                               по Ставропольскому краю</w:t>
      </w:r>
    </w:p>
    <w:p w:rsidR="00BF44E0" w:rsidRDefault="00BF44E0" w:rsidP="001E045C">
      <w:pPr>
        <w:pStyle w:val="a7"/>
        <w:spacing w:line="240" w:lineRule="exact"/>
        <w:jc w:val="center"/>
        <w:rPr>
          <w:sz w:val="28"/>
          <w:szCs w:val="28"/>
        </w:rPr>
      </w:pPr>
      <w:r>
        <w:rPr>
          <w:sz w:val="28"/>
          <w:szCs w:val="28"/>
        </w:rPr>
        <w:t xml:space="preserve">                                                         полковнику </w:t>
      </w:r>
      <w:proofErr w:type="spellStart"/>
      <w:r>
        <w:rPr>
          <w:sz w:val="28"/>
          <w:szCs w:val="28"/>
        </w:rPr>
        <w:t>вн</w:t>
      </w:r>
      <w:proofErr w:type="gramStart"/>
      <w:r>
        <w:rPr>
          <w:sz w:val="28"/>
          <w:szCs w:val="28"/>
        </w:rPr>
        <w:t>.с</w:t>
      </w:r>
      <w:proofErr w:type="gramEnd"/>
      <w:r>
        <w:rPr>
          <w:sz w:val="28"/>
          <w:szCs w:val="28"/>
        </w:rPr>
        <w:t>лужбы</w:t>
      </w:r>
      <w:proofErr w:type="spellEnd"/>
    </w:p>
    <w:p w:rsidR="00BF44E0" w:rsidRDefault="00BF44E0" w:rsidP="001E045C">
      <w:pPr>
        <w:pStyle w:val="a7"/>
        <w:spacing w:line="240" w:lineRule="exact"/>
        <w:jc w:val="center"/>
        <w:rPr>
          <w:sz w:val="28"/>
          <w:szCs w:val="28"/>
        </w:rPr>
      </w:pPr>
      <w:r>
        <w:rPr>
          <w:sz w:val="28"/>
          <w:szCs w:val="28"/>
        </w:rPr>
        <w:t xml:space="preserve">                                        </w:t>
      </w:r>
      <w:proofErr w:type="spellStart"/>
      <w:r>
        <w:rPr>
          <w:sz w:val="28"/>
          <w:szCs w:val="28"/>
        </w:rPr>
        <w:t>А.С.Савенко</w:t>
      </w:r>
      <w:proofErr w:type="spellEnd"/>
    </w:p>
    <w:p w:rsidR="00BF44E0" w:rsidRDefault="00BF44E0" w:rsidP="00BF44E0">
      <w:pPr>
        <w:pStyle w:val="a7"/>
        <w:rPr>
          <w:sz w:val="28"/>
          <w:szCs w:val="28"/>
        </w:rPr>
      </w:pPr>
      <w:r>
        <w:rPr>
          <w:sz w:val="28"/>
          <w:szCs w:val="28"/>
        </w:rPr>
        <w:t>Межведомственный запрос</w:t>
      </w:r>
    </w:p>
    <w:p w:rsidR="00BF44E0" w:rsidRDefault="00BF44E0" w:rsidP="00BF44E0">
      <w:pPr>
        <w:pStyle w:val="a7"/>
        <w:rPr>
          <w:sz w:val="28"/>
          <w:szCs w:val="28"/>
        </w:rPr>
      </w:pPr>
    </w:p>
    <w:p w:rsidR="00BF44E0" w:rsidRDefault="00BF44E0" w:rsidP="00BF44E0">
      <w:pPr>
        <w:pStyle w:val="a7"/>
        <w:jc w:val="both"/>
        <w:rPr>
          <w:sz w:val="28"/>
          <w:szCs w:val="28"/>
        </w:rPr>
      </w:pPr>
      <w:r>
        <w:rPr>
          <w:sz w:val="28"/>
          <w:szCs w:val="28"/>
        </w:rPr>
        <w:t xml:space="preserve">      В соответствии со ст.7.2. </w:t>
      </w:r>
      <w:proofErr w:type="gramStart"/>
      <w:r>
        <w:rPr>
          <w:sz w:val="28"/>
          <w:szCs w:val="28"/>
        </w:rPr>
        <w:t>Федерального закона от 27 июля 2010 года №210-ФЗ  "Об организации предоставления государственных и муниципальных услуг" и в целях организации работы по реализации Постановления правительства Российской Федерации от 18 мая 2009 года №423 "Об отдельных вопросах осуществления опеки и попечительства в отношении несовершеннолетних граждан" ", отдел образования администрации Туркменского муниципального района Ставропольского края, исполняющий функции органа опеки и попечительства в отношении несовершеннолетних</w:t>
      </w:r>
      <w:proofErr w:type="gramEnd"/>
      <w:r>
        <w:rPr>
          <w:sz w:val="28"/>
          <w:szCs w:val="28"/>
        </w:rPr>
        <w:t>, в рамках межведомственного взаимодействия просит предоставить сведения о судимости у гражданина (</w:t>
      </w:r>
      <w:proofErr w:type="spellStart"/>
      <w:r>
        <w:rPr>
          <w:sz w:val="28"/>
          <w:szCs w:val="28"/>
        </w:rPr>
        <w:t>ки</w:t>
      </w:r>
      <w:proofErr w:type="spellEnd"/>
      <w:r>
        <w:rPr>
          <w:sz w:val="28"/>
          <w:szCs w:val="28"/>
        </w:rPr>
        <w:t>) Ф.И.О., выразившего (ей) желание стать опекуном.</w:t>
      </w:r>
    </w:p>
    <w:p w:rsidR="00BF44E0" w:rsidRDefault="00BF44E0" w:rsidP="00BF44E0">
      <w:pPr>
        <w:pStyle w:val="a7"/>
        <w:jc w:val="both"/>
        <w:rPr>
          <w:sz w:val="28"/>
          <w:szCs w:val="28"/>
        </w:rPr>
      </w:pPr>
      <w:r>
        <w:rPr>
          <w:sz w:val="28"/>
          <w:szCs w:val="28"/>
        </w:rPr>
        <w:t>Дополнительно сообщаем следующие сведения в отношении запрашиваемых лиц:</w:t>
      </w:r>
    </w:p>
    <w:tbl>
      <w:tblPr>
        <w:tblStyle w:val="ab"/>
        <w:tblW w:w="0" w:type="auto"/>
        <w:tblLook w:val="04A0" w:firstRow="1" w:lastRow="0" w:firstColumn="1" w:lastColumn="0" w:noHBand="0" w:noVBand="1"/>
      </w:tblPr>
      <w:tblGrid>
        <w:gridCol w:w="675"/>
        <w:gridCol w:w="2552"/>
        <w:gridCol w:w="1843"/>
        <w:gridCol w:w="2409"/>
        <w:gridCol w:w="2092"/>
      </w:tblGrid>
      <w:tr w:rsidR="00BF44E0" w:rsidTr="004F3C9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0" w:rsidRDefault="00BF44E0" w:rsidP="004F3C9D">
            <w:pPr>
              <w:pStyle w:val="a7"/>
              <w:rPr>
                <w:sz w:val="24"/>
                <w:szCs w:val="24"/>
              </w:rPr>
            </w:pPr>
            <w:r>
              <w:rPr>
                <w:sz w:val="24"/>
                <w:szCs w:val="24"/>
              </w:rPr>
              <w:t xml:space="preserve">№ </w:t>
            </w:r>
            <w:proofErr w:type="gramStart"/>
            <w:r>
              <w:rPr>
                <w:sz w:val="24"/>
                <w:szCs w:val="24"/>
              </w:rPr>
              <w:t>п</w:t>
            </w:r>
            <w:proofErr w:type="gramEnd"/>
            <w:r>
              <w:rPr>
                <w:sz w:val="24"/>
                <w:szCs w:val="24"/>
              </w:rPr>
              <w:t>/п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0" w:rsidRDefault="00BF44E0" w:rsidP="004F3C9D">
            <w:pPr>
              <w:pStyle w:val="a7"/>
              <w:rPr>
                <w:sz w:val="24"/>
                <w:szCs w:val="24"/>
              </w:rPr>
            </w:pPr>
            <w:r>
              <w:rPr>
                <w:sz w:val="24"/>
                <w:szCs w:val="24"/>
              </w:rPr>
              <w:t xml:space="preserve">Ф.И.О. (в том числе </w:t>
            </w:r>
            <w:proofErr w:type="gramStart"/>
            <w:r>
              <w:rPr>
                <w:sz w:val="24"/>
                <w:szCs w:val="24"/>
              </w:rPr>
              <w:t>изменившиеся</w:t>
            </w:r>
            <w:proofErr w:type="gramEnd"/>
            <w:r>
              <w:rPr>
                <w:sz w:val="24"/>
                <w:szCs w:val="24"/>
              </w:rPr>
              <w:t xml:space="preserve"> ранее)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0" w:rsidRDefault="00BF44E0" w:rsidP="004F3C9D">
            <w:pPr>
              <w:pStyle w:val="a7"/>
              <w:rPr>
                <w:sz w:val="24"/>
                <w:szCs w:val="24"/>
              </w:rPr>
            </w:pPr>
            <w:r>
              <w:rPr>
                <w:sz w:val="24"/>
                <w:szCs w:val="24"/>
              </w:rPr>
              <w:t>Дата рождения (число, месяц, год)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0" w:rsidRDefault="00BF44E0" w:rsidP="004F3C9D">
            <w:pPr>
              <w:pStyle w:val="a7"/>
              <w:rPr>
                <w:sz w:val="24"/>
                <w:szCs w:val="24"/>
              </w:rPr>
            </w:pPr>
            <w:r>
              <w:rPr>
                <w:sz w:val="24"/>
                <w:szCs w:val="24"/>
              </w:rPr>
              <w:t xml:space="preserve">Место рождения (республика, край, область, район, город и </w:t>
            </w:r>
            <w:proofErr w:type="spellStart"/>
            <w:r>
              <w:rPr>
                <w:sz w:val="24"/>
                <w:szCs w:val="24"/>
              </w:rPr>
              <w:t>т</w:t>
            </w:r>
            <w:proofErr w:type="gramStart"/>
            <w:r>
              <w:rPr>
                <w:sz w:val="24"/>
                <w:szCs w:val="24"/>
              </w:rPr>
              <w:t>.д</w:t>
            </w:r>
            <w:proofErr w:type="spellEnd"/>
            <w:proofErr w:type="gramEnd"/>
            <w:r>
              <w:rPr>
                <w:sz w:val="24"/>
                <w:szCs w:val="24"/>
              </w:rPr>
              <w:t>)</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0" w:rsidRDefault="00BF44E0" w:rsidP="004F3C9D">
            <w:pPr>
              <w:pStyle w:val="a7"/>
              <w:rPr>
                <w:sz w:val="24"/>
                <w:szCs w:val="24"/>
              </w:rPr>
            </w:pPr>
            <w:r>
              <w:rPr>
                <w:sz w:val="24"/>
                <w:szCs w:val="24"/>
              </w:rPr>
              <w:t xml:space="preserve">Адрес места жительства или пребывания (полностью) </w:t>
            </w:r>
          </w:p>
        </w:tc>
      </w:tr>
      <w:tr w:rsidR="00BF44E0" w:rsidTr="004F3C9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r>
      <w:tr w:rsidR="00BF44E0" w:rsidTr="004F3C9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r>
      <w:tr w:rsidR="00BF44E0" w:rsidTr="004F3C9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0" w:rsidRDefault="00BF44E0" w:rsidP="004F3C9D">
            <w:pPr>
              <w:pStyle w:val="a7"/>
              <w:rPr>
                <w:sz w:val="28"/>
                <w:szCs w:val="28"/>
              </w:rPr>
            </w:pPr>
          </w:p>
        </w:tc>
      </w:tr>
    </w:tbl>
    <w:p w:rsidR="00BF44E0" w:rsidRDefault="00BF44E0" w:rsidP="00BF44E0">
      <w:pPr>
        <w:pStyle w:val="a7"/>
        <w:jc w:val="both"/>
        <w:rPr>
          <w:sz w:val="28"/>
          <w:szCs w:val="28"/>
        </w:rPr>
      </w:pPr>
      <w:r>
        <w:rPr>
          <w:sz w:val="28"/>
          <w:szCs w:val="28"/>
        </w:rPr>
        <w:t xml:space="preserve">    </w:t>
      </w:r>
      <w:proofErr w:type="gramStart"/>
      <w:r>
        <w:rPr>
          <w:sz w:val="28"/>
          <w:szCs w:val="28"/>
        </w:rPr>
        <w:t>Заявление-согласие Ф.И.О. (гражданина, подавшего заявление о назначении его опекуном), на обработку и использование его персональных данных, содержащихся в настоящем заявлении, в отделе образования администрации Туркменского муниципального района Ставропольского края, исполняющем функции органа опеки и попечительства в отношении несовершеннолетних,    имеется (или согласие на обработку персональных данных гражданина Ф.И.о. прилагается).</w:t>
      </w:r>
      <w:proofErr w:type="gramEnd"/>
    </w:p>
    <w:p w:rsidR="00BF44E0" w:rsidRDefault="00BF44E0" w:rsidP="00BF44E0">
      <w:pPr>
        <w:pStyle w:val="a7"/>
        <w:jc w:val="both"/>
        <w:rPr>
          <w:sz w:val="28"/>
          <w:szCs w:val="28"/>
        </w:rPr>
      </w:pPr>
    </w:p>
    <w:p w:rsidR="00BF44E0" w:rsidRDefault="00BF44E0" w:rsidP="00BF44E0">
      <w:pPr>
        <w:pStyle w:val="a7"/>
        <w:jc w:val="both"/>
        <w:rPr>
          <w:sz w:val="28"/>
          <w:szCs w:val="28"/>
        </w:rPr>
      </w:pPr>
      <w:r>
        <w:rPr>
          <w:sz w:val="28"/>
          <w:szCs w:val="28"/>
        </w:rPr>
        <w:t>Руководитель  подпись___________     Ф.И.О.__________________________</w:t>
      </w:r>
    </w:p>
    <w:p w:rsidR="00BF44E0" w:rsidRDefault="00BF44E0" w:rsidP="00C96E57">
      <w:pPr>
        <w:pStyle w:val="a7"/>
        <w:jc w:val="both"/>
      </w:pPr>
      <w:r>
        <w:rPr>
          <w:sz w:val="28"/>
          <w:szCs w:val="28"/>
        </w:rPr>
        <w:t xml:space="preserve">                         (печать)</w:t>
      </w:r>
    </w:p>
    <w:sectPr w:rsidR="00BF44E0" w:rsidSect="00662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E663F"/>
    <w:rsid w:val="00042E56"/>
    <w:rsid w:val="000A6D63"/>
    <w:rsid w:val="000B4ED1"/>
    <w:rsid w:val="000E1DF1"/>
    <w:rsid w:val="000E663F"/>
    <w:rsid w:val="00114E6B"/>
    <w:rsid w:val="00185C9A"/>
    <w:rsid w:val="001A2F92"/>
    <w:rsid w:val="001B136B"/>
    <w:rsid w:val="001E045C"/>
    <w:rsid w:val="00266CDD"/>
    <w:rsid w:val="00394A46"/>
    <w:rsid w:val="004C1581"/>
    <w:rsid w:val="004F3C9D"/>
    <w:rsid w:val="00515BBE"/>
    <w:rsid w:val="0052218A"/>
    <w:rsid w:val="005D0FA9"/>
    <w:rsid w:val="005E5FFF"/>
    <w:rsid w:val="006626D5"/>
    <w:rsid w:val="006D1EDF"/>
    <w:rsid w:val="00700246"/>
    <w:rsid w:val="00796275"/>
    <w:rsid w:val="008B532A"/>
    <w:rsid w:val="008D4587"/>
    <w:rsid w:val="009123E6"/>
    <w:rsid w:val="00B23390"/>
    <w:rsid w:val="00B25DBE"/>
    <w:rsid w:val="00B301BC"/>
    <w:rsid w:val="00B67CF4"/>
    <w:rsid w:val="00B95E67"/>
    <w:rsid w:val="00BF44E0"/>
    <w:rsid w:val="00C96E57"/>
    <w:rsid w:val="00CF1DB1"/>
    <w:rsid w:val="00D550FA"/>
    <w:rsid w:val="00DA081C"/>
    <w:rsid w:val="00E644DA"/>
    <w:rsid w:val="00F92C7B"/>
    <w:rsid w:val="00FD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5C"/>
  </w:style>
  <w:style w:type="paragraph" w:styleId="4">
    <w:name w:val="heading 4"/>
    <w:basedOn w:val="a"/>
    <w:link w:val="40"/>
    <w:uiPriority w:val="9"/>
    <w:qFormat/>
    <w:rsid w:val="000E66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663F"/>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0E663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ody Text"/>
    <w:basedOn w:val="a"/>
    <w:link w:val="a4"/>
    <w:semiHidden/>
    <w:unhideWhenUsed/>
    <w:rsid w:val="00B301BC"/>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B301BC"/>
    <w:rPr>
      <w:rFonts w:ascii="Times New Roman" w:eastAsia="Times New Roman" w:hAnsi="Times New Roman" w:cs="Times New Roman"/>
      <w:sz w:val="24"/>
      <w:szCs w:val="24"/>
      <w:lang w:eastAsia="ar-SA"/>
    </w:rPr>
  </w:style>
  <w:style w:type="paragraph" w:customStyle="1" w:styleId="a5">
    <w:name w:val="Заголовок"/>
    <w:basedOn w:val="a"/>
    <w:next w:val="a3"/>
    <w:rsid w:val="00B301BC"/>
    <w:pPr>
      <w:keepNext/>
      <w:suppressAutoHyphens/>
      <w:spacing w:before="240" w:after="120" w:line="240" w:lineRule="auto"/>
    </w:pPr>
    <w:rPr>
      <w:rFonts w:ascii="Arial" w:eastAsia="Arial Unicode MS" w:hAnsi="Arial" w:cs="Tahoma"/>
      <w:sz w:val="28"/>
      <w:szCs w:val="28"/>
      <w:lang w:eastAsia="ar-SA"/>
    </w:rPr>
  </w:style>
  <w:style w:type="character" w:styleId="a6">
    <w:name w:val="Hyperlink"/>
    <w:basedOn w:val="a0"/>
    <w:uiPriority w:val="99"/>
    <w:unhideWhenUsed/>
    <w:rsid w:val="00FD51AB"/>
    <w:rPr>
      <w:color w:val="0000FF"/>
      <w:u w:val="single"/>
    </w:rPr>
  </w:style>
  <w:style w:type="paragraph" w:styleId="a7">
    <w:name w:val="No Spacing"/>
    <w:uiPriority w:val="1"/>
    <w:qFormat/>
    <w:rsid w:val="00CF1DB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s1">
    <w:name w:val="s_1"/>
    <w:basedOn w:val="a"/>
    <w:rsid w:val="00CF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F1DB1"/>
    <w:rPr>
      <w:i/>
      <w:iCs/>
    </w:rPr>
  </w:style>
  <w:style w:type="paragraph" w:customStyle="1" w:styleId="ConsPlusNormal">
    <w:name w:val="ConsPlusNormal"/>
    <w:uiPriority w:val="99"/>
    <w:rsid w:val="00BF44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F4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F44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4E0"/>
    <w:rPr>
      <w:rFonts w:ascii="Tahoma" w:hAnsi="Tahoma" w:cs="Tahoma"/>
      <w:sz w:val="16"/>
      <w:szCs w:val="16"/>
    </w:rPr>
  </w:style>
  <w:style w:type="paragraph" w:customStyle="1" w:styleId="ConsPlusCell">
    <w:name w:val="ConsPlusCell"/>
    <w:rsid w:val="00BF44E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BF44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33861">
      <w:bodyDiv w:val="1"/>
      <w:marLeft w:val="0"/>
      <w:marRight w:val="0"/>
      <w:marTop w:val="0"/>
      <w:marBottom w:val="0"/>
      <w:divBdr>
        <w:top w:val="none" w:sz="0" w:space="0" w:color="auto"/>
        <w:left w:val="none" w:sz="0" w:space="0" w:color="auto"/>
        <w:bottom w:val="none" w:sz="0" w:space="0" w:color="auto"/>
        <w:right w:val="none" w:sz="0" w:space="0" w:color="auto"/>
      </w:divBdr>
      <w:divsChild>
        <w:div w:id="228807030">
          <w:marLeft w:val="0"/>
          <w:marRight w:val="0"/>
          <w:marTop w:val="0"/>
          <w:marBottom w:val="0"/>
          <w:divBdr>
            <w:top w:val="none" w:sz="0" w:space="0" w:color="auto"/>
            <w:left w:val="none" w:sz="0" w:space="0" w:color="auto"/>
            <w:bottom w:val="none" w:sz="0" w:space="0" w:color="auto"/>
            <w:right w:val="none" w:sz="0" w:space="0" w:color="auto"/>
          </w:divBdr>
          <w:divsChild>
            <w:div w:id="1614508475">
              <w:marLeft w:val="0"/>
              <w:marRight w:val="0"/>
              <w:marTop w:val="240"/>
              <w:marBottom w:val="240"/>
              <w:divBdr>
                <w:top w:val="none" w:sz="0" w:space="0" w:color="auto"/>
                <w:left w:val="none" w:sz="0" w:space="0" w:color="auto"/>
                <w:bottom w:val="none" w:sz="0" w:space="0" w:color="auto"/>
                <w:right w:val="none" w:sz="0" w:space="0" w:color="auto"/>
              </w:divBdr>
            </w:div>
            <w:div w:id="1013993570">
              <w:marLeft w:val="0"/>
              <w:marRight w:val="0"/>
              <w:marTop w:val="240"/>
              <w:marBottom w:val="240"/>
              <w:divBdr>
                <w:top w:val="none" w:sz="0" w:space="0" w:color="auto"/>
                <w:left w:val="none" w:sz="0" w:space="0" w:color="auto"/>
                <w:bottom w:val="none" w:sz="0" w:space="0" w:color="auto"/>
                <w:right w:val="none" w:sz="0" w:space="0" w:color="auto"/>
              </w:divBdr>
            </w:div>
            <w:div w:id="1103919381">
              <w:marLeft w:val="0"/>
              <w:marRight w:val="0"/>
              <w:marTop w:val="0"/>
              <w:marBottom w:val="0"/>
              <w:divBdr>
                <w:top w:val="none" w:sz="0" w:space="0" w:color="auto"/>
                <w:left w:val="none" w:sz="0" w:space="0" w:color="auto"/>
                <w:bottom w:val="none" w:sz="0" w:space="0" w:color="auto"/>
                <w:right w:val="none" w:sz="0" w:space="0" w:color="auto"/>
              </w:divBdr>
              <w:divsChild>
                <w:div w:id="1657143748">
                  <w:marLeft w:val="0"/>
                  <w:marRight w:val="0"/>
                  <w:marTop w:val="0"/>
                  <w:marBottom w:val="0"/>
                  <w:divBdr>
                    <w:top w:val="none" w:sz="0" w:space="0" w:color="auto"/>
                    <w:left w:val="none" w:sz="0" w:space="0" w:color="auto"/>
                    <w:bottom w:val="none" w:sz="0" w:space="0" w:color="auto"/>
                    <w:right w:val="none" w:sz="0" w:space="0" w:color="auto"/>
                  </w:divBdr>
                </w:div>
                <w:div w:id="1320424438">
                  <w:marLeft w:val="0"/>
                  <w:marRight w:val="0"/>
                  <w:marTop w:val="0"/>
                  <w:marBottom w:val="0"/>
                  <w:divBdr>
                    <w:top w:val="none" w:sz="0" w:space="0" w:color="auto"/>
                    <w:left w:val="none" w:sz="0" w:space="0" w:color="auto"/>
                    <w:bottom w:val="none" w:sz="0" w:space="0" w:color="auto"/>
                    <w:right w:val="none" w:sz="0" w:space="0" w:color="auto"/>
                  </w:divBdr>
                  <w:divsChild>
                    <w:div w:id="928780328">
                      <w:marLeft w:val="0"/>
                      <w:marRight w:val="0"/>
                      <w:marTop w:val="0"/>
                      <w:marBottom w:val="0"/>
                      <w:divBdr>
                        <w:top w:val="none" w:sz="0" w:space="0" w:color="auto"/>
                        <w:left w:val="none" w:sz="0" w:space="0" w:color="auto"/>
                        <w:bottom w:val="none" w:sz="0" w:space="0" w:color="auto"/>
                        <w:right w:val="none" w:sz="0" w:space="0" w:color="auto"/>
                      </w:divBdr>
                    </w:div>
                  </w:divsChild>
                </w:div>
                <w:div w:id="1641227465">
                  <w:marLeft w:val="0"/>
                  <w:marRight w:val="0"/>
                  <w:marTop w:val="0"/>
                  <w:marBottom w:val="0"/>
                  <w:divBdr>
                    <w:top w:val="none" w:sz="0" w:space="0" w:color="auto"/>
                    <w:left w:val="none" w:sz="0" w:space="0" w:color="auto"/>
                    <w:bottom w:val="none" w:sz="0" w:space="0" w:color="auto"/>
                    <w:right w:val="none" w:sz="0" w:space="0" w:color="auto"/>
                  </w:divBdr>
                  <w:divsChild>
                    <w:div w:id="1856068330">
                      <w:marLeft w:val="0"/>
                      <w:marRight w:val="0"/>
                      <w:marTop w:val="0"/>
                      <w:marBottom w:val="0"/>
                      <w:divBdr>
                        <w:top w:val="none" w:sz="0" w:space="0" w:color="auto"/>
                        <w:left w:val="none" w:sz="0" w:space="0" w:color="auto"/>
                        <w:bottom w:val="none" w:sz="0" w:space="0" w:color="auto"/>
                        <w:right w:val="none" w:sz="0" w:space="0" w:color="auto"/>
                      </w:divBdr>
                      <w:divsChild>
                        <w:div w:id="1484083981">
                          <w:marLeft w:val="0"/>
                          <w:marRight w:val="0"/>
                          <w:marTop w:val="0"/>
                          <w:marBottom w:val="0"/>
                          <w:divBdr>
                            <w:top w:val="none" w:sz="0" w:space="0" w:color="auto"/>
                            <w:left w:val="none" w:sz="0" w:space="0" w:color="auto"/>
                            <w:bottom w:val="none" w:sz="0" w:space="0" w:color="auto"/>
                            <w:right w:val="none" w:sz="0" w:space="0" w:color="auto"/>
                          </w:divBdr>
                        </w:div>
                        <w:div w:id="943076747">
                          <w:marLeft w:val="0"/>
                          <w:marRight w:val="0"/>
                          <w:marTop w:val="0"/>
                          <w:marBottom w:val="0"/>
                          <w:divBdr>
                            <w:top w:val="none" w:sz="0" w:space="0" w:color="auto"/>
                            <w:left w:val="none" w:sz="0" w:space="0" w:color="auto"/>
                            <w:bottom w:val="none" w:sz="0" w:space="0" w:color="auto"/>
                            <w:right w:val="none" w:sz="0" w:space="0" w:color="auto"/>
                          </w:divBdr>
                        </w:div>
                        <w:div w:id="690883798">
                          <w:marLeft w:val="0"/>
                          <w:marRight w:val="0"/>
                          <w:marTop w:val="0"/>
                          <w:marBottom w:val="0"/>
                          <w:divBdr>
                            <w:top w:val="none" w:sz="0" w:space="0" w:color="auto"/>
                            <w:left w:val="none" w:sz="0" w:space="0" w:color="auto"/>
                            <w:bottom w:val="none" w:sz="0" w:space="0" w:color="auto"/>
                            <w:right w:val="none" w:sz="0" w:space="0" w:color="auto"/>
                          </w:divBdr>
                        </w:div>
                        <w:div w:id="10494809">
                          <w:marLeft w:val="0"/>
                          <w:marRight w:val="0"/>
                          <w:marTop w:val="0"/>
                          <w:marBottom w:val="0"/>
                          <w:divBdr>
                            <w:top w:val="none" w:sz="0" w:space="0" w:color="auto"/>
                            <w:left w:val="none" w:sz="0" w:space="0" w:color="auto"/>
                            <w:bottom w:val="none" w:sz="0" w:space="0" w:color="auto"/>
                            <w:right w:val="none" w:sz="0" w:space="0" w:color="auto"/>
                          </w:divBdr>
                        </w:div>
                        <w:div w:id="376008082">
                          <w:marLeft w:val="0"/>
                          <w:marRight w:val="0"/>
                          <w:marTop w:val="0"/>
                          <w:marBottom w:val="0"/>
                          <w:divBdr>
                            <w:top w:val="none" w:sz="0" w:space="0" w:color="auto"/>
                            <w:left w:val="none" w:sz="0" w:space="0" w:color="auto"/>
                            <w:bottom w:val="none" w:sz="0" w:space="0" w:color="auto"/>
                            <w:right w:val="none" w:sz="0" w:space="0" w:color="auto"/>
                          </w:divBdr>
                        </w:div>
                        <w:div w:id="4282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059">
              <w:marLeft w:val="0"/>
              <w:marRight w:val="0"/>
              <w:marTop w:val="0"/>
              <w:marBottom w:val="0"/>
              <w:divBdr>
                <w:top w:val="none" w:sz="0" w:space="0" w:color="auto"/>
                <w:left w:val="none" w:sz="0" w:space="0" w:color="auto"/>
                <w:bottom w:val="none" w:sz="0" w:space="0" w:color="auto"/>
                <w:right w:val="none" w:sz="0" w:space="0" w:color="auto"/>
              </w:divBdr>
              <w:divsChild>
                <w:div w:id="1112357975">
                  <w:marLeft w:val="0"/>
                  <w:marRight w:val="0"/>
                  <w:marTop w:val="0"/>
                  <w:marBottom w:val="0"/>
                  <w:divBdr>
                    <w:top w:val="none" w:sz="0" w:space="0" w:color="auto"/>
                    <w:left w:val="none" w:sz="0" w:space="0" w:color="auto"/>
                    <w:bottom w:val="none" w:sz="0" w:space="0" w:color="auto"/>
                    <w:right w:val="none" w:sz="0" w:space="0" w:color="auto"/>
                  </w:divBdr>
                </w:div>
                <w:div w:id="1956449450">
                  <w:marLeft w:val="0"/>
                  <w:marRight w:val="0"/>
                  <w:marTop w:val="0"/>
                  <w:marBottom w:val="0"/>
                  <w:divBdr>
                    <w:top w:val="none" w:sz="0" w:space="0" w:color="auto"/>
                    <w:left w:val="none" w:sz="0" w:space="0" w:color="auto"/>
                    <w:bottom w:val="none" w:sz="0" w:space="0" w:color="auto"/>
                    <w:right w:val="none" w:sz="0" w:space="0" w:color="auto"/>
                  </w:divBdr>
                </w:div>
                <w:div w:id="1653951270">
                  <w:marLeft w:val="0"/>
                  <w:marRight w:val="0"/>
                  <w:marTop w:val="0"/>
                  <w:marBottom w:val="0"/>
                  <w:divBdr>
                    <w:top w:val="none" w:sz="0" w:space="0" w:color="auto"/>
                    <w:left w:val="none" w:sz="0" w:space="0" w:color="auto"/>
                    <w:bottom w:val="none" w:sz="0" w:space="0" w:color="auto"/>
                    <w:right w:val="none" w:sz="0" w:space="0" w:color="auto"/>
                  </w:divBdr>
                </w:div>
                <w:div w:id="326637989">
                  <w:marLeft w:val="0"/>
                  <w:marRight w:val="0"/>
                  <w:marTop w:val="0"/>
                  <w:marBottom w:val="0"/>
                  <w:divBdr>
                    <w:top w:val="none" w:sz="0" w:space="0" w:color="auto"/>
                    <w:left w:val="none" w:sz="0" w:space="0" w:color="auto"/>
                    <w:bottom w:val="none" w:sz="0" w:space="0" w:color="auto"/>
                    <w:right w:val="none" w:sz="0" w:space="0" w:color="auto"/>
                  </w:divBdr>
                  <w:divsChild>
                    <w:div w:id="179441007">
                      <w:marLeft w:val="0"/>
                      <w:marRight w:val="0"/>
                      <w:marTop w:val="0"/>
                      <w:marBottom w:val="0"/>
                      <w:divBdr>
                        <w:top w:val="none" w:sz="0" w:space="0" w:color="auto"/>
                        <w:left w:val="none" w:sz="0" w:space="0" w:color="auto"/>
                        <w:bottom w:val="none" w:sz="0" w:space="0" w:color="auto"/>
                        <w:right w:val="none" w:sz="0" w:space="0" w:color="auto"/>
                      </w:divBdr>
                    </w:div>
                    <w:div w:id="1745567242">
                      <w:marLeft w:val="0"/>
                      <w:marRight w:val="0"/>
                      <w:marTop w:val="0"/>
                      <w:marBottom w:val="0"/>
                      <w:divBdr>
                        <w:top w:val="none" w:sz="0" w:space="0" w:color="auto"/>
                        <w:left w:val="none" w:sz="0" w:space="0" w:color="auto"/>
                        <w:bottom w:val="none" w:sz="0" w:space="0" w:color="auto"/>
                        <w:right w:val="none" w:sz="0" w:space="0" w:color="auto"/>
                      </w:divBdr>
                    </w:div>
                  </w:divsChild>
                </w:div>
                <w:div w:id="1710834243">
                  <w:marLeft w:val="0"/>
                  <w:marRight w:val="0"/>
                  <w:marTop w:val="0"/>
                  <w:marBottom w:val="0"/>
                  <w:divBdr>
                    <w:top w:val="none" w:sz="0" w:space="0" w:color="auto"/>
                    <w:left w:val="none" w:sz="0" w:space="0" w:color="auto"/>
                    <w:bottom w:val="none" w:sz="0" w:space="0" w:color="auto"/>
                    <w:right w:val="none" w:sz="0" w:space="0" w:color="auto"/>
                  </w:divBdr>
                </w:div>
                <w:div w:id="490677253">
                  <w:marLeft w:val="0"/>
                  <w:marRight w:val="0"/>
                  <w:marTop w:val="0"/>
                  <w:marBottom w:val="0"/>
                  <w:divBdr>
                    <w:top w:val="none" w:sz="0" w:space="0" w:color="auto"/>
                    <w:left w:val="none" w:sz="0" w:space="0" w:color="auto"/>
                    <w:bottom w:val="none" w:sz="0" w:space="0" w:color="auto"/>
                    <w:right w:val="none" w:sz="0" w:space="0" w:color="auto"/>
                  </w:divBdr>
                  <w:divsChild>
                    <w:div w:id="1027415264">
                      <w:marLeft w:val="0"/>
                      <w:marRight w:val="0"/>
                      <w:marTop w:val="0"/>
                      <w:marBottom w:val="0"/>
                      <w:divBdr>
                        <w:top w:val="none" w:sz="0" w:space="0" w:color="auto"/>
                        <w:left w:val="none" w:sz="0" w:space="0" w:color="auto"/>
                        <w:bottom w:val="none" w:sz="0" w:space="0" w:color="auto"/>
                        <w:right w:val="none" w:sz="0" w:space="0" w:color="auto"/>
                      </w:divBdr>
                      <w:divsChild>
                        <w:div w:id="932592239">
                          <w:marLeft w:val="0"/>
                          <w:marRight w:val="0"/>
                          <w:marTop w:val="0"/>
                          <w:marBottom w:val="0"/>
                          <w:divBdr>
                            <w:top w:val="none" w:sz="0" w:space="0" w:color="auto"/>
                            <w:left w:val="none" w:sz="0" w:space="0" w:color="auto"/>
                            <w:bottom w:val="none" w:sz="0" w:space="0" w:color="auto"/>
                            <w:right w:val="none" w:sz="0" w:space="0" w:color="auto"/>
                          </w:divBdr>
                          <w:divsChild>
                            <w:div w:id="664011314">
                              <w:marLeft w:val="0"/>
                              <w:marRight w:val="0"/>
                              <w:marTop w:val="240"/>
                              <w:marBottom w:val="240"/>
                              <w:divBdr>
                                <w:top w:val="none" w:sz="0" w:space="0" w:color="auto"/>
                                <w:left w:val="none" w:sz="0" w:space="0" w:color="auto"/>
                                <w:bottom w:val="none" w:sz="0" w:space="0" w:color="auto"/>
                                <w:right w:val="none" w:sz="0" w:space="0" w:color="auto"/>
                              </w:divBdr>
                            </w:div>
                          </w:divsChild>
                        </w:div>
                        <w:div w:id="1616719249">
                          <w:marLeft w:val="0"/>
                          <w:marRight w:val="0"/>
                          <w:marTop w:val="0"/>
                          <w:marBottom w:val="0"/>
                          <w:divBdr>
                            <w:top w:val="none" w:sz="0" w:space="0" w:color="auto"/>
                            <w:left w:val="none" w:sz="0" w:space="0" w:color="auto"/>
                            <w:bottom w:val="none" w:sz="0" w:space="0" w:color="auto"/>
                            <w:right w:val="none" w:sz="0" w:space="0" w:color="auto"/>
                          </w:divBdr>
                        </w:div>
                        <w:div w:id="386224817">
                          <w:marLeft w:val="0"/>
                          <w:marRight w:val="0"/>
                          <w:marTop w:val="0"/>
                          <w:marBottom w:val="0"/>
                          <w:divBdr>
                            <w:top w:val="none" w:sz="0" w:space="0" w:color="auto"/>
                            <w:left w:val="none" w:sz="0" w:space="0" w:color="auto"/>
                            <w:bottom w:val="none" w:sz="0" w:space="0" w:color="auto"/>
                            <w:right w:val="none" w:sz="0" w:space="0" w:color="auto"/>
                          </w:divBdr>
                        </w:div>
                        <w:div w:id="1966152744">
                          <w:marLeft w:val="0"/>
                          <w:marRight w:val="0"/>
                          <w:marTop w:val="0"/>
                          <w:marBottom w:val="0"/>
                          <w:divBdr>
                            <w:top w:val="none" w:sz="0" w:space="0" w:color="auto"/>
                            <w:left w:val="none" w:sz="0" w:space="0" w:color="auto"/>
                            <w:bottom w:val="none" w:sz="0" w:space="0" w:color="auto"/>
                            <w:right w:val="none" w:sz="0" w:space="0" w:color="auto"/>
                          </w:divBdr>
                        </w:div>
                        <w:div w:id="937179776">
                          <w:marLeft w:val="0"/>
                          <w:marRight w:val="0"/>
                          <w:marTop w:val="0"/>
                          <w:marBottom w:val="0"/>
                          <w:divBdr>
                            <w:top w:val="none" w:sz="0" w:space="0" w:color="auto"/>
                            <w:left w:val="none" w:sz="0" w:space="0" w:color="auto"/>
                            <w:bottom w:val="none" w:sz="0" w:space="0" w:color="auto"/>
                            <w:right w:val="none" w:sz="0" w:space="0" w:color="auto"/>
                          </w:divBdr>
                        </w:div>
                        <w:div w:id="1716810903">
                          <w:marLeft w:val="0"/>
                          <w:marRight w:val="0"/>
                          <w:marTop w:val="0"/>
                          <w:marBottom w:val="0"/>
                          <w:divBdr>
                            <w:top w:val="none" w:sz="0" w:space="0" w:color="auto"/>
                            <w:left w:val="none" w:sz="0" w:space="0" w:color="auto"/>
                            <w:bottom w:val="none" w:sz="0" w:space="0" w:color="auto"/>
                            <w:right w:val="none" w:sz="0" w:space="0" w:color="auto"/>
                          </w:divBdr>
                        </w:div>
                        <w:div w:id="1741709434">
                          <w:marLeft w:val="0"/>
                          <w:marRight w:val="0"/>
                          <w:marTop w:val="0"/>
                          <w:marBottom w:val="0"/>
                          <w:divBdr>
                            <w:top w:val="none" w:sz="0" w:space="0" w:color="auto"/>
                            <w:left w:val="none" w:sz="0" w:space="0" w:color="auto"/>
                            <w:bottom w:val="none" w:sz="0" w:space="0" w:color="auto"/>
                            <w:right w:val="none" w:sz="0" w:space="0" w:color="auto"/>
                          </w:divBdr>
                        </w:div>
                      </w:divsChild>
                    </w:div>
                    <w:div w:id="1167750722">
                      <w:marLeft w:val="0"/>
                      <w:marRight w:val="0"/>
                      <w:marTop w:val="0"/>
                      <w:marBottom w:val="0"/>
                      <w:divBdr>
                        <w:top w:val="none" w:sz="0" w:space="0" w:color="auto"/>
                        <w:left w:val="none" w:sz="0" w:space="0" w:color="auto"/>
                        <w:bottom w:val="none" w:sz="0" w:space="0" w:color="auto"/>
                        <w:right w:val="none" w:sz="0" w:space="0" w:color="auto"/>
                      </w:divBdr>
                      <w:divsChild>
                        <w:div w:id="1439176144">
                          <w:marLeft w:val="0"/>
                          <w:marRight w:val="0"/>
                          <w:marTop w:val="0"/>
                          <w:marBottom w:val="0"/>
                          <w:divBdr>
                            <w:top w:val="none" w:sz="0" w:space="0" w:color="auto"/>
                            <w:left w:val="none" w:sz="0" w:space="0" w:color="auto"/>
                            <w:bottom w:val="none" w:sz="0" w:space="0" w:color="auto"/>
                            <w:right w:val="none" w:sz="0" w:space="0" w:color="auto"/>
                          </w:divBdr>
                        </w:div>
                        <w:div w:id="1253929057">
                          <w:marLeft w:val="0"/>
                          <w:marRight w:val="0"/>
                          <w:marTop w:val="0"/>
                          <w:marBottom w:val="0"/>
                          <w:divBdr>
                            <w:top w:val="none" w:sz="0" w:space="0" w:color="auto"/>
                            <w:left w:val="none" w:sz="0" w:space="0" w:color="auto"/>
                            <w:bottom w:val="none" w:sz="0" w:space="0" w:color="auto"/>
                            <w:right w:val="none" w:sz="0" w:space="0" w:color="auto"/>
                          </w:divBdr>
                        </w:div>
                        <w:div w:id="1462653871">
                          <w:marLeft w:val="0"/>
                          <w:marRight w:val="0"/>
                          <w:marTop w:val="0"/>
                          <w:marBottom w:val="0"/>
                          <w:divBdr>
                            <w:top w:val="none" w:sz="0" w:space="0" w:color="auto"/>
                            <w:left w:val="none" w:sz="0" w:space="0" w:color="auto"/>
                            <w:bottom w:val="none" w:sz="0" w:space="0" w:color="auto"/>
                            <w:right w:val="none" w:sz="0" w:space="0" w:color="auto"/>
                          </w:divBdr>
                        </w:div>
                        <w:div w:id="2036034835">
                          <w:marLeft w:val="0"/>
                          <w:marRight w:val="0"/>
                          <w:marTop w:val="0"/>
                          <w:marBottom w:val="0"/>
                          <w:divBdr>
                            <w:top w:val="none" w:sz="0" w:space="0" w:color="auto"/>
                            <w:left w:val="none" w:sz="0" w:space="0" w:color="auto"/>
                            <w:bottom w:val="none" w:sz="0" w:space="0" w:color="auto"/>
                            <w:right w:val="none" w:sz="0" w:space="0" w:color="auto"/>
                          </w:divBdr>
                        </w:div>
                        <w:div w:id="496114431">
                          <w:marLeft w:val="0"/>
                          <w:marRight w:val="0"/>
                          <w:marTop w:val="0"/>
                          <w:marBottom w:val="0"/>
                          <w:divBdr>
                            <w:top w:val="none" w:sz="0" w:space="0" w:color="auto"/>
                            <w:left w:val="none" w:sz="0" w:space="0" w:color="auto"/>
                            <w:bottom w:val="none" w:sz="0" w:space="0" w:color="auto"/>
                            <w:right w:val="none" w:sz="0" w:space="0" w:color="auto"/>
                          </w:divBdr>
                        </w:div>
                        <w:div w:id="809635798">
                          <w:marLeft w:val="0"/>
                          <w:marRight w:val="0"/>
                          <w:marTop w:val="0"/>
                          <w:marBottom w:val="0"/>
                          <w:divBdr>
                            <w:top w:val="none" w:sz="0" w:space="0" w:color="auto"/>
                            <w:left w:val="none" w:sz="0" w:space="0" w:color="auto"/>
                            <w:bottom w:val="none" w:sz="0" w:space="0" w:color="auto"/>
                            <w:right w:val="none" w:sz="0" w:space="0" w:color="auto"/>
                          </w:divBdr>
                        </w:div>
                        <w:div w:id="284039974">
                          <w:marLeft w:val="0"/>
                          <w:marRight w:val="0"/>
                          <w:marTop w:val="0"/>
                          <w:marBottom w:val="0"/>
                          <w:divBdr>
                            <w:top w:val="none" w:sz="0" w:space="0" w:color="auto"/>
                            <w:left w:val="none" w:sz="0" w:space="0" w:color="auto"/>
                            <w:bottom w:val="none" w:sz="0" w:space="0" w:color="auto"/>
                            <w:right w:val="none" w:sz="0" w:space="0" w:color="auto"/>
                          </w:divBdr>
                        </w:div>
                        <w:div w:id="400712873">
                          <w:marLeft w:val="0"/>
                          <w:marRight w:val="0"/>
                          <w:marTop w:val="0"/>
                          <w:marBottom w:val="0"/>
                          <w:divBdr>
                            <w:top w:val="none" w:sz="0" w:space="0" w:color="auto"/>
                            <w:left w:val="none" w:sz="0" w:space="0" w:color="auto"/>
                            <w:bottom w:val="none" w:sz="0" w:space="0" w:color="auto"/>
                            <w:right w:val="none" w:sz="0" w:space="0" w:color="auto"/>
                          </w:divBdr>
                        </w:div>
                      </w:divsChild>
                    </w:div>
                    <w:div w:id="1331785524">
                      <w:marLeft w:val="0"/>
                      <w:marRight w:val="0"/>
                      <w:marTop w:val="0"/>
                      <w:marBottom w:val="0"/>
                      <w:divBdr>
                        <w:top w:val="none" w:sz="0" w:space="0" w:color="auto"/>
                        <w:left w:val="none" w:sz="0" w:space="0" w:color="auto"/>
                        <w:bottom w:val="none" w:sz="0" w:space="0" w:color="auto"/>
                        <w:right w:val="none" w:sz="0" w:space="0" w:color="auto"/>
                      </w:divBdr>
                      <w:divsChild>
                        <w:div w:id="1641574364">
                          <w:marLeft w:val="0"/>
                          <w:marRight w:val="0"/>
                          <w:marTop w:val="0"/>
                          <w:marBottom w:val="0"/>
                          <w:divBdr>
                            <w:top w:val="none" w:sz="0" w:space="0" w:color="auto"/>
                            <w:left w:val="none" w:sz="0" w:space="0" w:color="auto"/>
                            <w:bottom w:val="none" w:sz="0" w:space="0" w:color="auto"/>
                            <w:right w:val="none" w:sz="0" w:space="0" w:color="auto"/>
                          </w:divBdr>
                          <w:divsChild>
                            <w:div w:id="1684475304">
                              <w:marLeft w:val="0"/>
                              <w:marRight w:val="0"/>
                              <w:marTop w:val="240"/>
                              <w:marBottom w:val="240"/>
                              <w:divBdr>
                                <w:top w:val="none" w:sz="0" w:space="0" w:color="auto"/>
                                <w:left w:val="none" w:sz="0" w:space="0" w:color="auto"/>
                                <w:bottom w:val="none" w:sz="0" w:space="0" w:color="auto"/>
                                <w:right w:val="none" w:sz="0" w:space="0" w:color="auto"/>
                              </w:divBdr>
                            </w:div>
                          </w:divsChild>
                        </w:div>
                        <w:div w:id="1673871595">
                          <w:marLeft w:val="0"/>
                          <w:marRight w:val="0"/>
                          <w:marTop w:val="0"/>
                          <w:marBottom w:val="0"/>
                          <w:divBdr>
                            <w:top w:val="none" w:sz="0" w:space="0" w:color="auto"/>
                            <w:left w:val="none" w:sz="0" w:space="0" w:color="auto"/>
                            <w:bottom w:val="none" w:sz="0" w:space="0" w:color="auto"/>
                            <w:right w:val="none" w:sz="0" w:space="0" w:color="auto"/>
                          </w:divBdr>
                        </w:div>
                        <w:div w:id="367681668">
                          <w:marLeft w:val="0"/>
                          <w:marRight w:val="0"/>
                          <w:marTop w:val="0"/>
                          <w:marBottom w:val="0"/>
                          <w:divBdr>
                            <w:top w:val="none" w:sz="0" w:space="0" w:color="auto"/>
                            <w:left w:val="none" w:sz="0" w:space="0" w:color="auto"/>
                            <w:bottom w:val="none" w:sz="0" w:space="0" w:color="auto"/>
                            <w:right w:val="none" w:sz="0" w:space="0" w:color="auto"/>
                          </w:divBdr>
                        </w:div>
                      </w:divsChild>
                    </w:div>
                    <w:div w:id="928806924">
                      <w:marLeft w:val="0"/>
                      <w:marRight w:val="0"/>
                      <w:marTop w:val="0"/>
                      <w:marBottom w:val="0"/>
                      <w:divBdr>
                        <w:top w:val="none" w:sz="0" w:space="0" w:color="auto"/>
                        <w:left w:val="none" w:sz="0" w:space="0" w:color="auto"/>
                        <w:bottom w:val="none" w:sz="0" w:space="0" w:color="auto"/>
                        <w:right w:val="none" w:sz="0" w:space="0" w:color="auto"/>
                      </w:divBdr>
                    </w:div>
                    <w:div w:id="738477629">
                      <w:marLeft w:val="0"/>
                      <w:marRight w:val="0"/>
                      <w:marTop w:val="0"/>
                      <w:marBottom w:val="0"/>
                      <w:divBdr>
                        <w:top w:val="none" w:sz="0" w:space="0" w:color="auto"/>
                        <w:left w:val="none" w:sz="0" w:space="0" w:color="auto"/>
                        <w:bottom w:val="none" w:sz="0" w:space="0" w:color="auto"/>
                        <w:right w:val="none" w:sz="0" w:space="0" w:color="auto"/>
                      </w:divBdr>
                      <w:divsChild>
                        <w:div w:id="415438063">
                          <w:marLeft w:val="0"/>
                          <w:marRight w:val="0"/>
                          <w:marTop w:val="0"/>
                          <w:marBottom w:val="0"/>
                          <w:divBdr>
                            <w:top w:val="none" w:sz="0" w:space="0" w:color="auto"/>
                            <w:left w:val="none" w:sz="0" w:space="0" w:color="auto"/>
                            <w:bottom w:val="none" w:sz="0" w:space="0" w:color="auto"/>
                            <w:right w:val="none" w:sz="0" w:space="0" w:color="auto"/>
                          </w:divBdr>
                        </w:div>
                        <w:div w:id="881676082">
                          <w:marLeft w:val="0"/>
                          <w:marRight w:val="0"/>
                          <w:marTop w:val="0"/>
                          <w:marBottom w:val="0"/>
                          <w:divBdr>
                            <w:top w:val="none" w:sz="0" w:space="0" w:color="auto"/>
                            <w:left w:val="none" w:sz="0" w:space="0" w:color="auto"/>
                            <w:bottom w:val="none" w:sz="0" w:space="0" w:color="auto"/>
                            <w:right w:val="none" w:sz="0" w:space="0" w:color="auto"/>
                          </w:divBdr>
                        </w:div>
                        <w:div w:id="1671444592">
                          <w:marLeft w:val="0"/>
                          <w:marRight w:val="0"/>
                          <w:marTop w:val="0"/>
                          <w:marBottom w:val="0"/>
                          <w:divBdr>
                            <w:top w:val="none" w:sz="0" w:space="0" w:color="auto"/>
                            <w:left w:val="none" w:sz="0" w:space="0" w:color="auto"/>
                            <w:bottom w:val="none" w:sz="0" w:space="0" w:color="auto"/>
                            <w:right w:val="none" w:sz="0" w:space="0" w:color="auto"/>
                          </w:divBdr>
                        </w:div>
                        <w:div w:id="7490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381">
                  <w:marLeft w:val="0"/>
                  <w:marRight w:val="0"/>
                  <w:marTop w:val="0"/>
                  <w:marBottom w:val="0"/>
                  <w:divBdr>
                    <w:top w:val="none" w:sz="0" w:space="0" w:color="auto"/>
                    <w:left w:val="none" w:sz="0" w:space="0" w:color="auto"/>
                    <w:bottom w:val="none" w:sz="0" w:space="0" w:color="auto"/>
                    <w:right w:val="none" w:sz="0" w:space="0" w:color="auto"/>
                  </w:divBdr>
                  <w:divsChild>
                    <w:div w:id="1432387333">
                      <w:marLeft w:val="0"/>
                      <w:marRight w:val="0"/>
                      <w:marTop w:val="0"/>
                      <w:marBottom w:val="0"/>
                      <w:divBdr>
                        <w:top w:val="none" w:sz="0" w:space="0" w:color="auto"/>
                        <w:left w:val="none" w:sz="0" w:space="0" w:color="auto"/>
                        <w:bottom w:val="none" w:sz="0" w:space="0" w:color="auto"/>
                        <w:right w:val="none" w:sz="0" w:space="0" w:color="auto"/>
                      </w:divBdr>
                      <w:divsChild>
                        <w:div w:id="1990090220">
                          <w:marLeft w:val="0"/>
                          <w:marRight w:val="0"/>
                          <w:marTop w:val="0"/>
                          <w:marBottom w:val="0"/>
                          <w:divBdr>
                            <w:top w:val="none" w:sz="0" w:space="0" w:color="auto"/>
                            <w:left w:val="none" w:sz="0" w:space="0" w:color="auto"/>
                            <w:bottom w:val="none" w:sz="0" w:space="0" w:color="auto"/>
                            <w:right w:val="none" w:sz="0" w:space="0" w:color="auto"/>
                          </w:divBdr>
                        </w:div>
                        <w:div w:id="1500929967">
                          <w:marLeft w:val="0"/>
                          <w:marRight w:val="0"/>
                          <w:marTop w:val="0"/>
                          <w:marBottom w:val="0"/>
                          <w:divBdr>
                            <w:top w:val="none" w:sz="0" w:space="0" w:color="auto"/>
                            <w:left w:val="none" w:sz="0" w:space="0" w:color="auto"/>
                            <w:bottom w:val="none" w:sz="0" w:space="0" w:color="auto"/>
                            <w:right w:val="none" w:sz="0" w:space="0" w:color="auto"/>
                          </w:divBdr>
                        </w:div>
                      </w:divsChild>
                    </w:div>
                    <w:div w:id="345329046">
                      <w:marLeft w:val="0"/>
                      <w:marRight w:val="0"/>
                      <w:marTop w:val="0"/>
                      <w:marBottom w:val="0"/>
                      <w:divBdr>
                        <w:top w:val="none" w:sz="0" w:space="0" w:color="auto"/>
                        <w:left w:val="none" w:sz="0" w:space="0" w:color="auto"/>
                        <w:bottom w:val="none" w:sz="0" w:space="0" w:color="auto"/>
                        <w:right w:val="none" w:sz="0" w:space="0" w:color="auto"/>
                      </w:divBdr>
                    </w:div>
                    <w:div w:id="1943218095">
                      <w:marLeft w:val="0"/>
                      <w:marRight w:val="0"/>
                      <w:marTop w:val="0"/>
                      <w:marBottom w:val="0"/>
                      <w:divBdr>
                        <w:top w:val="none" w:sz="0" w:space="0" w:color="auto"/>
                        <w:left w:val="none" w:sz="0" w:space="0" w:color="auto"/>
                        <w:bottom w:val="none" w:sz="0" w:space="0" w:color="auto"/>
                        <w:right w:val="none" w:sz="0" w:space="0" w:color="auto"/>
                      </w:divBdr>
                      <w:divsChild>
                        <w:div w:id="91054114">
                          <w:marLeft w:val="0"/>
                          <w:marRight w:val="0"/>
                          <w:marTop w:val="0"/>
                          <w:marBottom w:val="0"/>
                          <w:divBdr>
                            <w:top w:val="none" w:sz="0" w:space="0" w:color="auto"/>
                            <w:left w:val="none" w:sz="0" w:space="0" w:color="auto"/>
                            <w:bottom w:val="none" w:sz="0" w:space="0" w:color="auto"/>
                            <w:right w:val="none" w:sz="0" w:space="0" w:color="auto"/>
                          </w:divBdr>
                        </w:div>
                        <w:div w:id="2221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6560">
                  <w:marLeft w:val="0"/>
                  <w:marRight w:val="0"/>
                  <w:marTop w:val="0"/>
                  <w:marBottom w:val="0"/>
                  <w:divBdr>
                    <w:top w:val="none" w:sz="0" w:space="0" w:color="auto"/>
                    <w:left w:val="none" w:sz="0" w:space="0" w:color="auto"/>
                    <w:bottom w:val="none" w:sz="0" w:space="0" w:color="auto"/>
                    <w:right w:val="none" w:sz="0" w:space="0" w:color="auto"/>
                  </w:divBdr>
                  <w:divsChild>
                    <w:div w:id="978918107">
                      <w:marLeft w:val="0"/>
                      <w:marRight w:val="0"/>
                      <w:marTop w:val="0"/>
                      <w:marBottom w:val="0"/>
                      <w:divBdr>
                        <w:top w:val="none" w:sz="0" w:space="0" w:color="auto"/>
                        <w:left w:val="none" w:sz="0" w:space="0" w:color="auto"/>
                        <w:bottom w:val="none" w:sz="0" w:space="0" w:color="auto"/>
                        <w:right w:val="none" w:sz="0" w:space="0" w:color="auto"/>
                      </w:divBdr>
                    </w:div>
                    <w:div w:id="1377392077">
                      <w:marLeft w:val="0"/>
                      <w:marRight w:val="0"/>
                      <w:marTop w:val="0"/>
                      <w:marBottom w:val="0"/>
                      <w:divBdr>
                        <w:top w:val="none" w:sz="0" w:space="0" w:color="auto"/>
                        <w:left w:val="none" w:sz="0" w:space="0" w:color="auto"/>
                        <w:bottom w:val="none" w:sz="0" w:space="0" w:color="auto"/>
                        <w:right w:val="none" w:sz="0" w:space="0" w:color="auto"/>
                      </w:divBdr>
                    </w:div>
                    <w:div w:id="1197277288">
                      <w:marLeft w:val="0"/>
                      <w:marRight w:val="0"/>
                      <w:marTop w:val="0"/>
                      <w:marBottom w:val="0"/>
                      <w:divBdr>
                        <w:top w:val="none" w:sz="0" w:space="0" w:color="auto"/>
                        <w:left w:val="none" w:sz="0" w:space="0" w:color="auto"/>
                        <w:bottom w:val="none" w:sz="0" w:space="0" w:color="auto"/>
                        <w:right w:val="none" w:sz="0" w:space="0" w:color="auto"/>
                      </w:divBdr>
                    </w:div>
                  </w:divsChild>
                </w:div>
                <w:div w:id="2068264287">
                  <w:marLeft w:val="0"/>
                  <w:marRight w:val="0"/>
                  <w:marTop w:val="0"/>
                  <w:marBottom w:val="0"/>
                  <w:divBdr>
                    <w:top w:val="none" w:sz="0" w:space="0" w:color="auto"/>
                    <w:left w:val="none" w:sz="0" w:space="0" w:color="auto"/>
                    <w:bottom w:val="none" w:sz="0" w:space="0" w:color="auto"/>
                    <w:right w:val="none" w:sz="0" w:space="0" w:color="auto"/>
                  </w:divBdr>
                </w:div>
                <w:div w:id="7604582">
                  <w:marLeft w:val="0"/>
                  <w:marRight w:val="0"/>
                  <w:marTop w:val="0"/>
                  <w:marBottom w:val="0"/>
                  <w:divBdr>
                    <w:top w:val="none" w:sz="0" w:space="0" w:color="auto"/>
                    <w:left w:val="none" w:sz="0" w:space="0" w:color="auto"/>
                    <w:bottom w:val="none" w:sz="0" w:space="0" w:color="auto"/>
                    <w:right w:val="none" w:sz="0" w:space="0" w:color="auto"/>
                  </w:divBdr>
                  <w:divsChild>
                    <w:div w:id="189950203">
                      <w:marLeft w:val="0"/>
                      <w:marRight w:val="0"/>
                      <w:marTop w:val="240"/>
                      <w:marBottom w:val="240"/>
                      <w:divBdr>
                        <w:top w:val="none" w:sz="0" w:space="0" w:color="auto"/>
                        <w:left w:val="none" w:sz="0" w:space="0" w:color="auto"/>
                        <w:bottom w:val="none" w:sz="0" w:space="0" w:color="auto"/>
                        <w:right w:val="none" w:sz="0" w:space="0" w:color="auto"/>
                      </w:divBdr>
                    </w:div>
                  </w:divsChild>
                </w:div>
                <w:div w:id="4695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5516">
          <w:marLeft w:val="0"/>
          <w:marRight w:val="0"/>
          <w:marTop w:val="0"/>
          <w:marBottom w:val="0"/>
          <w:divBdr>
            <w:top w:val="none" w:sz="0" w:space="0" w:color="auto"/>
            <w:left w:val="none" w:sz="0" w:space="0" w:color="auto"/>
            <w:bottom w:val="none" w:sz="0" w:space="0" w:color="auto"/>
            <w:right w:val="none" w:sz="0" w:space="0" w:color="auto"/>
          </w:divBdr>
          <w:divsChild>
            <w:div w:id="833644051">
              <w:marLeft w:val="0"/>
              <w:marRight w:val="0"/>
              <w:marTop w:val="0"/>
              <w:marBottom w:val="0"/>
              <w:divBdr>
                <w:top w:val="none" w:sz="0" w:space="0" w:color="auto"/>
                <w:left w:val="none" w:sz="0" w:space="0" w:color="auto"/>
                <w:bottom w:val="none" w:sz="0" w:space="0" w:color="auto"/>
                <w:right w:val="none" w:sz="0" w:space="0" w:color="auto"/>
              </w:divBdr>
              <w:divsChild>
                <w:div w:id="1282762632">
                  <w:marLeft w:val="0"/>
                  <w:marRight w:val="0"/>
                  <w:marTop w:val="240"/>
                  <w:marBottom w:val="240"/>
                  <w:divBdr>
                    <w:top w:val="none" w:sz="0" w:space="0" w:color="auto"/>
                    <w:left w:val="none" w:sz="0" w:space="0" w:color="auto"/>
                    <w:bottom w:val="none" w:sz="0" w:space="0" w:color="auto"/>
                    <w:right w:val="none" w:sz="0" w:space="0" w:color="auto"/>
                  </w:divBdr>
                </w:div>
                <w:div w:id="1611280111">
                  <w:marLeft w:val="0"/>
                  <w:marRight w:val="0"/>
                  <w:marTop w:val="0"/>
                  <w:marBottom w:val="0"/>
                  <w:divBdr>
                    <w:top w:val="none" w:sz="0" w:space="0" w:color="auto"/>
                    <w:left w:val="none" w:sz="0" w:space="0" w:color="auto"/>
                    <w:bottom w:val="none" w:sz="0" w:space="0" w:color="auto"/>
                    <w:right w:val="none" w:sz="0" w:space="0" w:color="auto"/>
                  </w:divBdr>
                  <w:divsChild>
                    <w:div w:id="1848983451">
                      <w:marLeft w:val="0"/>
                      <w:marRight w:val="0"/>
                      <w:marTop w:val="0"/>
                      <w:marBottom w:val="0"/>
                      <w:divBdr>
                        <w:top w:val="none" w:sz="0" w:space="0" w:color="auto"/>
                        <w:left w:val="none" w:sz="0" w:space="0" w:color="auto"/>
                        <w:bottom w:val="none" w:sz="0" w:space="0" w:color="auto"/>
                        <w:right w:val="none" w:sz="0" w:space="0" w:color="auto"/>
                      </w:divBdr>
                    </w:div>
                    <w:div w:id="678434873">
                      <w:marLeft w:val="0"/>
                      <w:marRight w:val="0"/>
                      <w:marTop w:val="0"/>
                      <w:marBottom w:val="0"/>
                      <w:divBdr>
                        <w:top w:val="none" w:sz="0" w:space="0" w:color="auto"/>
                        <w:left w:val="none" w:sz="0" w:space="0" w:color="auto"/>
                        <w:bottom w:val="none" w:sz="0" w:space="0" w:color="auto"/>
                        <w:right w:val="none" w:sz="0" w:space="0" w:color="auto"/>
                      </w:divBdr>
                    </w:div>
                    <w:div w:id="1423913097">
                      <w:marLeft w:val="0"/>
                      <w:marRight w:val="0"/>
                      <w:marTop w:val="0"/>
                      <w:marBottom w:val="0"/>
                      <w:divBdr>
                        <w:top w:val="none" w:sz="0" w:space="0" w:color="auto"/>
                        <w:left w:val="none" w:sz="0" w:space="0" w:color="auto"/>
                        <w:bottom w:val="none" w:sz="0" w:space="0" w:color="auto"/>
                        <w:right w:val="none" w:sz="0" w:space="0" w:color="auto"/>
                      </w:divBdr>
                    </w:div>
                    <w:div w:id="490298491">
                      <w:marLeft w:val="0"/>
                      <w:marRight w:val="0"/>
                      <w:marTop w:val="0"/>
                      <w:marBottom w:val="0"/>
                      <w:divBdr>
                        <w:top w:val="none" w:sz="0" w:space="0" w:color="auto"/>
                        <w:left w:val="none" w:sz="0" w:space="0" w:color="auto"/>
                        <w:bottom w:val="none" w:sz="0" w:space="0" w:color="auto"/>
                        <w:right w:val="none" w:sz="0" w:space="0" w:color="auto"/>
                      </w:divBdr>
                    </w:div>
                    <w:div w:id="1801609329">
                      <w:marLeft w:val="0"/>
                      <w:marRight w:val="0"/>
                      <w:marTop w:val="0"/>
                      <w:marBottom w:val="0"/>
                      <w:divBdr>
                        <w:top w:val="none" w:sz="0" w:space="0" w:color="auto"/>
                        <w:left w:val="none" w:sz="0" w:space="0" w:color="auto"/>
                        <w:bottom w:val="none" w:sz="0" w:space="0" w:color="auto"/>
                        <w:right w:val="none" w:sz="0" w:space="0" w:color="auto"/>
                      </w:divBdr>
                    </w:div>
                    <w:div w:id="223370040">
                      <w:marLeft w:val="0"/>
                      <w:marRight w:val="0"/>
                      <w:marTop w:val="0"/>
                      <w:marBottom w:val="0"/>
                      <w:divBdr>
                        <w:top w:val="none" w:sz="0" w:space="0" w:color="auto"/>
                        <w:left w:val="none" w:sz="0" w:space="0" w:color="auto"/>
                        <w:bottom w:val="none" w:sz="0" w:space="0" w:color="auto"/>
                        <w:right w:val="none" w:sz="0" w:space="0" w:color="auto"/>
                      </w:divBdr>
                      <w:divsChild>
                        <w:div w:id="1963726303">
                          <w:marLeft w:val="0"/>
                          <w:marRight w:val="0"/>
                          <w:marTop w:val="240"/>
                          <w:marBottom w:val="240"/>
                          <w:divBdr>
                            <w:top w:val="none" w:sz="0" w:space="0" w:color="auto"/>
                            <w:left w:val="none" w:sz="0" w:space="0" w:color="auto"/>
                            <w:bottom w:val="none" w:sz="0" w:space="0" w:color="auto"/>
                            <w:right w:val="none" w:sz="0" w:space="0" w:color="auto"/>
                          </w:divBdr>
                        </w:div>
                      </w:divsChild>
                    </w:div>
                    <w:div w:id="511339143">
                      <w:marLeft w:val="0"/>
                      <w:marRight w:val="0"/>
                      <w:marTop w:val="0"/>
                      <w:marBottom w:val="0"/>
                      <w:divBdr>
                        <w:top w:val="none" w:sz="0" w:space="0" w:color="auto"/>
                        <w:left w:val="none" w:sz="0" w:space="0" w:color="auto"/>
                        <w:bottom w:val="none" w:sz="0" w:space="0" w:color="auto"/>
                        <w:right w:val="none" w:sz="0" w:space="0" w:color="auto"/>
                      </w:divBdr>
                    </w:div>
                    <w:div w:id="1766461227">
                      <w:marLeft w:val="0"/>
                      <w:marRight w:val="0"/>
                      <w:marTop w:val="0"/>
                      <w:marBottom w:val="0"/>
                      <w:divBdr>
                        <w:top w:val="none" w:sz="0" w:space="0" w:color="auto"/>
                        <w:left w:val="none" w:sz="0" w:space="0" w:color="auto"/>
                        <w:bottom w:val="none" w:sz="0" w:space="0" w:color="auto"/>
                        <w:right w:val="none" w:sz="0" w:space="0" w:color="auto"/>
                      </w:divBdr>
                    </w:div>
                    <w:div w:id="1660229196">
                      <w:marLeft w:val="0"/>
                      <w:marRight w:val="0"/>
                      <w:marTop w:val="0"/>
                      <w:marBottom w:val="0"/>
                      <w:divBdr>
                        <w:top w:val="none" w:sz="0" w:space="0" w:color="auto"/>
                        <w:left w:val="none" w:sz="0" w:space="0" w:color="auto"/>
                        <w:bottom w:val="none" w:sz="0" w:space="0" w:color="auto"/>
                        <w:right w:val="none" w:sz="0" w:space="0" w:color="auto"/>
                      </w:divBdr>
                    </w:div>
                  </w:divsChild>
                </w:div>
                <w:div w:id="651832137">
                  <w:marLeft w:val="0"/>
                  <w:marRight w:val="0"/>
                  <w:marTop w:val="0"/>
                  <w:marBottom w:val="0"/>
                  <w:divBdr>
                    <w:top w:val="none" w:sz="0" w:space="0" w:color="auto"/>
                    <w:left w:val="none" w:sz="0" w:space="0" w:color="auto"/>
                    <w:bottom w:val="none" w:sz="0" w:space="0" w:color="auto"/>
                    <w:right w:val="none" w:sz="0" w:space="0" w:color="auto"/>
                  </w:divBdr>
                </w:div>
                <w:div w:id="328797279">
                  <w:marLeft w:val="0"/>
                  <w:marRight w:val="0"/>
                  <w:marTop w:val="0"/>
                  <w:marBottom w:val="0"/>
                  <w:divBdr>
                    <w:top w:val="none" w:sz="0" w:space="0" w:color="auto"/>
                    <w:left w:val="none" w:sz="0" w:space="0" w:color="auto"/>
                    <w:bottom w:val="none" w:sz="0" w:space="0" w:color="auto"/>
                    <w:right w:val="none" w:sz="0" w:space="0" w:color="auto"/>
                  </w:divBdr>
                  <w:divsChild>
                    <w:div w:id="655185053">
                      <w:marLeft w:val="0"/>
                      <w:marRight w:val="0"/>
                      <w:marTop w:val="0"/>
                      <w:marBottom w:val="0"/>
                      <w:divBdr>
                        <w:top w:val="none" w:sz="0" w:space="0" w:color="auto"/>
                        <w:left w:val="none" w:sz="0" w:space="0" w:color="auto"/>
                        <w:bottom w:val="none" w:sz="0" w:space="0" w:color="auto"/>
                        <w:right w:val="none" w:sz="0" w:space="0" w:color="auto"/>
                      </w:divBdr>
                    </w:div>
                    <w:div w:id="949168619">
                      <w:marLeft w:val="0"/>
                      <w:marRight w:val="0"/>
                      <w:marTop w:val="0"/>
                      <w:marBottom w:val="0"/>
                      <w:divBdr>
                        <w:top w:val="none" w:sz="0" w:space="0" w:color="auto"/>
                        <w:left w:val="none" w:sz="0" w:space="0" w:color="auto"/>
                        <w:bottom w:val="none" w:sz="0" w:space="0" w:color="auto"/>
                        <w:right w:val="none" w:sz="0" w:space="0" w:color="auto"/>
                      </w:divBdr>
                    </w:div>
                    <w:div w:id="988678113">
                      <w:marLeft w:val="0"/>
                      <w:marRight w:val="0"/>
                      <w:marTop w:val="0"/>
                      <w:marBottom w:val="0"/>
                      <w:divBdr>
                        <w:top w:val="none" w:sz="0" w:space="0" w:color="auto"/>
                        <w:left w:val="none" w:sz="0" w:space="0" w:color="auto"/>
                        <w:bottom w:val="none" w:sz="0" w:space="0" w:color="auto"/>
                        <w:right w:val="none" w:sz="0" w:space="0" w:color="auto"/>
                      </w:divBdr>
                    </w:div>
                    <w:div w:id="1568957600">
                      <w:marLeft w:val="0"/>
                      <w:marRight w:val="0"/>
                      <w:marTop w:val="0"/>
                      <w:marBottom w:val="0"/>
                      <w:divBdr>
                        <w:top w:val="none" w:sz="0" w:space="0" w:color="auto"/>
                        <w:left w:val="none" w:sz="0" w:space="0" w:color="auto"/>
                        <w:bottom w:val="none" w:sz="0" w:space="0" w:color="auto"/>
                        <w:right w:val="none" w:sz="0" w:space="0" w:color="auto"/>
                      </w:divBdr>
                    </w:div>
                    <w:div w:id="1851480231">
                      <w:marLeft w:val="0"/>
                      <w:marRight w:val="0"/>
                      <w:marTop w:val="0"/>
                      <w:marBottom w:val="0"/>
                      <w:divBdr>
                        <w:top w:val="none" w:sz="0" w:space="0" w:color="auto"/>
                        <w:left w:val="none" w:sz="0" w:space="0" w:color="auto"/>
                        <w:bottom w:val="none" w:sz="0" w:space="0" w:color="auto"/>
                        <w:right w:val="none" w:sz="0" w:space="0" w:color="auto"/>
                      </w:divBdr>
                    </w:div>
                    <w:div w:id="623853282">
                      <w:marLeft w:val="0"/>
                      <w:marRight w:val="0"/>
                      <w:marTop w:val="0"/>
                      <w:marBottom w:val="0"/>
                      <w:divBdr>
                        <w:top w:val="none" w:sz="0" w:space="0" w:color="auto"/>
                        <w:left w:val="none" w:sz="0" w:space="0" w:color="auto"/>
                        <w:bottom w:val="none" w:sz="0" w:space="0" w:color="auto"/>
                        <w:right w:val="none" w:sz="0" w:space="0" w:color="auto"/>
                      </w:divBdr>
                    </w:div>
                    <w:div w:id="1829398612">
                      <w:marLeft w:val="0"/>
                      <w:marRight w:val="0"/>
                      <w:marTop w:val="0"/>
                      <w:marBottom w:val="0"/>
                      <w:divBdr>
                        <w:top w:val="none" w:sz="0" w:space="0" w:color="auto"/>
                        <w:left w:val="none" w:sz="0" w:space="0" w:color="auto"/>
                        <w:bottom w:val="none" w:sz="0" w:space="0" w:color="auto"/>
                        <w:right w:val="none" w:sz="0" w:space="0" w:color="auto"/>
                      </w:divBdr>
                    </w:div>
                    <w:div w:id="1997415265">
                      <w:marLeft w:val="0"/>
                      <w:marRight w:val="0"/>
                      <w:marTop w:val="0"/>
                      <w:marBottom w:val="0"/>
                      <w:divBdr>
                        <w:top w:val="none" w:sz="0" w:space="0" w:color="auto"/>
                        <w:left w:val="none" w:sz="0" w:space="0" w:color="auto"/>
                        <w:bottom w:val="none" w:sz="0" w:space="0" w:color="auto"/>
                        <w:right w:val="none" w:sz="0" w:space="0" w:color="auto"/>
                      </w:divBdr>
                    </w:div>
                    <w:div w:id="1581333942">
                      <w:marLeft w:val="0"/>
                      <w:marRight w:val="0"/>
                      <w:marTop w:val="0"/>
                      <w:marBottom w:val="0"/>
                      <w:divBdr>
                        <w:top w:val="none" w:sz="0" w:space="0" w:color="auto"/>
                        <w:left w:val="none" w:sz="0" w:space="0" w:color="auto"/>
                        <w:bottom w:val="none" w:sz="0" w:space="0" w:color="auto"/>
                        <w:right w:val="none" w:sz="0" w:space="0" w:color="auto"/>
                      </w:divBdr>
                    </w:div>
                  </w:divsChild>
                </w:div>
                <w:div w:id="407188286">
                  <w:marLeft w:val="0"/>
                  <w:marRight w:val="0"/>
                  <w:marTop w:val="0"/>
                  <w:marBottom w:val="0"/>
                  <w:divBdr>
                    <w:top w:val="none" w:sz="0" w:space="0" w:color="auto"/>
                    <w:left w:val="none" w:sz="0" w:space="0" w:color="auto"/>
                    <w:bottom w:val="none" w:sz="0" w:space="0" w:color="auto"/>
                    <w:right w:val="none" w:sz="0" w:space="0" w:color="auto"/>
                  </w:divBdr>
                  <w:divsChild>
                    <w:div w:id="876090797">
                      <w:marLeft w:val="0"/>
                      <w:marRight w:val="0"/>
                      <w:marTop w:val="0"/>
                      <w:marBottom w:val="0"/>
                      <w:divBdr>
                        <w:top w:val="none" w:sz="0" w:space="0" w:color="auto"/>
                        <w:left w:val="none" w:sz="0" w:space="0" w:color="auto"/>
                        <w:bottom w:val="none" w:sz="0" w:space="0" w:color="auto"/>
                        <w:right w:val="none" w:sz="0" w:space="0" w:color="auto"/>
                      </w:divBdr>
                    </w:div>
                    <w:div w:id="289434222">
                      <w:marLeft w:val="0"/>
                      <w:marRight w:val="0"/>
                      <w:marTop w:val="0"/>
                      <w:marBottom w:val="0"/>
                      <w:divBdr>
                        <w:top w:val="none" w:sz="0" w:space="0" w:color="auto"/>
                        <w:left w:val="none" w:sz="0" w:space="0" w:color="auto"/>
                        <w:bottom w:val="none" w:sz="0" w:space="0" w:color="auto"/>
                        <w:right w:val="none" w:sz="0" w:space="0" w:color="auto"/>
                      </w:divBdr>
                    </w:div>
                    <w:div w:id="443961722">
                      <w:marLeft w:val="0"/>
                      <w:marRight w:val="0"/>
                      <w:marTop w:val="0"/>
                      <w:marBottom w:val="0"/>
                      <w:divBdr>
                        <w:top w:val="none" w:sz="0" w:space="0" w:color="auto"/>
                        <w:left w:val="none" w:sz="0" w:space="0" w:color="auto"/>
                        <w:bottom w:val="none" w:sz="0" w:space="0" w:color="auto"/>
                        <w:right w:val="none" w:sz="0" w:space="0" w:color="auto"/>
                      </w:divBdr>
                    </w:div>
                    <w:div w:id="1218785158">
                      <w:marLeft w:val="0"/>
                      <w:marRight w:val="0"/>
                      <w:marTop w:val="0"/>
                      <w:marBottom w:val="0"/>
                      <w:divBdr>
                        <w:top w:val="none" w:sz="0" w:space="0" w:color="auto"/>
                        <w:left w:val="none" w:sz="0" w:space="0" w:color="auto"/>
                        <w:bottom w:val="none" w:sz="0" w:space="0" w:color="auto"/>
                        <w:right w:val="none" w:sz="0" w:space="0" w:color="auto"/>
                      </w:divBdr>
                    </w:div>
                    <w:div w:id="867372927">
                      <w:marLeft w:val="0"/>
                      <w:marRight w:val="0"/>
                      <w:marTop w:val="0"/>
                      <w:marBottom w:val="0"/>
                      <w:divBdr>
                        <w:top w:val="none" w:sz="0" w:space="0" w:color="auto"/>
                        <w:left w:val="none" w:sz="0" w:space="0" w:color="auto"/>
                        <w:bottom w:val="none" w:sz="0" w:space="0" w:color="auto"/>
                        <w:right w:val="none" w:sz="0" w:space="0" w:color="auto"/>
                      </w:divBdr>
                    </w:div>
                  </w:divsChild>
                </w:div>
                <w:div w:id="746657496">
                  <w:marLeft w:val="0"/>
                  <w:marRight w:val="0"/>
                  <w:marTop w:val="0"/>
                  <w:marBottom w:val="0"/>
                  <w:divBdr>
                    <w:top w:val="none" w:sz="0" w:space="0" w:color="auto"/>
                    <w:left w:val="none" w:sz="0" w:space="0" w:color="auto"/>
                    <w:bottom w:val="none" w:sz="0" w:space="0" w:color="auto"/>
                    <w:right w:val="none" w:sz="0" w:space="0" w:color="auto"/>
                  </w:divBdr>
                  <w:divsChild>
                    <w:div w:id="1819491280">
                      <w:marLeft w:val="0"/>
                      <w:marRight w:val="0"/>
                      <w:marTop w:val="0"/>
                      <w:marBottom w:val="0"/>
                      <w:divBdr>
                        <w:top w:val="none" w:sz="0" w:space="0" w:color="auto"/>
                        <w:left w:val="none" w:sz="0" w:space="0" w:color="auto"/>
                        <w:bottom w:val="none" w:sz="0" w:space="0" w:color="auto"/>
                        <w:right w:val="none" w:sz="0" w:space="0" w:color="auto"/>
                      </w:divBdr>
                    </w:div>
                    <w:div w:id="578247632">
                      <w:marLeft w:val="0"/>
                      <w:marRight w:val="0"/>
                      <w:marTop w:val="0"/>
                      <w:marBottom w:val="0"/>
                      <w:divBdr>
                        <w:top w:val="none" w:sz="0" w:space="0" w:color="auto"/>
                        <w:left w:val="none" w:sz="0" w:space="0" w:color="auto"/>
                        <w:bottom w:val="none" w:sz="0" w:space="0" w:color="auto"/>
                        <w:right w:val="none" w:sz="0" w:space="0" w:color="auto"/>
                      </w:divBdr>
                    </w:div>
                    <w:div w:id="1856580397">
                      <w:marLeft w:val="0"/>
                      <w:marRight w:val="0"/>
                      <w:marTop w:val="0"/>
                      <w:marBottom w:val="0"/>
                      <w:divBdr>
                        <w:top w:val="none" w:sz="0" w:space="0" w:color="auto"/>
                        <w:left w:val="none" w:sz="0" w:space="0" w:color="auto"/>
                        <w:bottom w:val="none" w:sz="0" w:space="0" w:color="auto"/>
                        <w:right w:val="none" w:sz="0" w:space="0" w:color="auto"/>
                      </w:divBdr>
                    </w:div>
                    <w:div w:id="2083404436">
                      <w:marLeft w:val="0"/>
                      <w:marRight w:val="0"/>
                      <w:marTop w:val="0"/>
                      <w:marBottom w:val="0"/>
                      <w:divBdr>
                        <w:top w:val="none" w:sz="0" w:space="0" w:color="auto"/>
                        <w:left w:val="none" w:sz="0" w:space="0" w:color="auto"/>
                        <w:bottom w:val="none" w:sz="0" w:space="0" w:color="auto"/>
                        <w:right w:val="none" w:sz="0" w:space="0" w:color="auto"/>
                      </w:divBdr>
                    </w:div>
                    <w:div w:id="1680039500">
                      <w:marLeft w:val="0"/>
                      <w:marRight w:val="0"/>
                      <w:marTop w:val="0"/>
                      <w:marBottom w:val="0"/>
                      <w:divBdr>
                        <w:top w:val="none" w:sz="0" w:space="0" w:color="auto"/>
                        <w:left w:val="none" w:sz="0" w:space="0" w:color="auto"/>
                        <w:bottom w:val="none" w:sz="0" w:space="0" w:color="auto"/>
                        <w:right w:val="none" w:sz="0" w:space="0" w:color="auto"/>
                      </w:divBdr>
                    </w:div>
                  </w:divsChild>
                </w:div>
                <w:div w:id="830564890">
                  <w:marLeft w:val="0"/>
                  <w:marRight w:val="0"/>
                  <w:marTop w:val="0"/>
                  <w:marBottom w:val="0"/>
                  <w:divBdr>
                    <w:top w:val="none" w:sz="0" w:space="0" w:color="auto"/>
                    <w:left w:val="none" w:sz="0" w:space="0" w:color="auto"/>
                    <w:bottom w:val="none" w:sz="0" w:space="0" w:color="auto"/>
                    <w:right w:val="none" w:sz="0" w:space="0" w:color="auto"/>
                  </w:divBdr>
                  <w:divsChild>
                    <w:div w:id="1768883755">
                      <w:marLeft w:val="0"/>
                      <w:marRight w:val="0"/>
                      <w:marTop w:val="0"/>
                      <w:marBottom w:val="0"/>
                      <w:divBdr>
                        <w:top w:val="none" w:sz="0" w:space="0" w:color="auto"/>
                        <w:left w:val="none" w:sz="0" w:space="0" w:color="auto"/>
                        <w:bottom w:val="none" w:sz="0" w:space="0" w:color="auto"/>
                        <w:right w:val="none" w:sz="0" w:space="0" w:color="auto"/>
                      </w:divBdr>
                    </w:div>
                    <w:div w:id="625039681">
                      <w:marLeft w:val="0"/>
                      <w:marRight w:val="0"/>
                      <w:marTop w:val="0"/>
                      <w:marBottom w:val="0"/>
                      <w:divBdr>
                        <w:top w:val="none" w:sz="0" w:space="0" w:color="auto"/>
                        <w:left w:val="none" w:sz="0" w:space="0" w:color="auto"/>
                        <w:bottom w:val="none" w:sz="0" w:space="0" w:color="auto"/>
                        <w:right w:val="none" w:sz="0" w:space="0" w:color="auto"/>
                      </w:divBdr>
                    </w:div>
                    <w:div w:id="633407328">
                      <w:marLeft w:val="0"/>
                      <w:marRight w:val="0"/>
                      <w:marTop w:val="0"/>
                      <w:marBottom w:val="0"/>
                      <w:divBdr>
                        <w:top w:val="none" w:sz="0" w:space="0" w:color="auto"/>
                        <w:left w:val="none" w:sz="0" w:space="0" w:color="auto"/>
                        <w:bottom w:val="none" w:sz="0" w:space="0" w:color="auto"/>
                        <w:right w:val="none" w:sz="0" w:space="0" w:color="auto"/>
                      </w:divBdr>
                    </w:div>
                    <w:div w:id="1698113904">
                      <w:marLeft w:val="0"/>
                      <w:marRight w:val="0"/>
                      <w:marTop w:val="0"/>
                      <w:marBottom w:val="0"/>
                      <w:divBdr>
                        <w:top w:val="none" w:sz="0" w:space="0" w:color="auto"/>
                        <w:left w:val="none" w:sz="0" w:space="0" w:color="auto"/>
                        <w:bottom w:val="none" w:sz="0" w:space="0" w:color="auto"/>
                        <w:right w:val="none" w:sz="0" w:space="0" w:color="auto"/>
                      </w:divBdr>
                    </w:div>
                    <w:div w:id="1219705843">
                      <w:marLeft w:val="0"/>
                      <w:marRight w:val="0"/>
                      <w:marTop w:val="0"/>
                      <w:marBottom w:val="0"/>
                      <w:divBdr>
                        <w:top w:val="none" w:sz="0" w:space="0" w:color="auto"/>
                        <w:left w:val="none" w:sz="0" w:space="0" w:color="auto"/>
                        <w:bottom w:val="none" w:sz="0" w:space="0" w:color="auto"/>
                        <w:right w:val="none" w:sz="0" w:space="0" w:color="auto"/>
                      </w:divBdr>
                    </w:div>
                    <w:div w:id="1738556579">
                      <w:marLeft w:val="0"/>
                      <w:marRight w:val="0"/>
                      <w:marTop w:val="0"/>
                      <w:marBottom w:val="0"/>
                      <w:divBdr>
                        <w:top w:val="none" w:sz="0" w:space="0" w:color="auto"/>
                        <w:left w:val="none" w:sz="0" w:space="0" w:color="auto"/>
                        <w:bottom w:val="none" w:sz="0" w:space="0" w:color="auto"/>
                        <w:right w:val="none" w:sz="0" w:space="0" w:color="auto"/>
                      </w:divBdr>
                    </w:div>
                  </w:divsChild>
                </w:div>
                <w:div w:id="1869757731">
                  <w:marLeft w:val="0"/>
                  <w:marRight w:val="0"/>
                  <w:marTop w:val="0"/>
                  <w:marBottom w:val="0"/>
                  <w:divBdr>
                    <w:top w:val="none" w:sz="0" w:space="0" w:color="auto"/>
                    <w:left w:val="none" w:sz="0" w:space="0" w:color="auto"/>
                    <w:bottom w:val="none" w:sz="0" w:space="0" w:color="auto"/>
                    <w:right w:val="none" w:sz="0" w:space="0" w:color="auto"/>
                  </w:divBdr>
                  <w:divsChild>
                    <w:div w:id="490369227">
                      <w:marLeft w:val="0"/>
                      <w:marRight w:val="0"/>
                      <w:marTop w:val="0"/>
                      <w:marBottom w:val="0"/>
                      <w:divBdr>
                        <w:top w:val="none" w:sz="0" w:space="0" w:color="auto"/>
                        <w:left w:val="none" w:sz="0" w:space="0" w:color="auto"/>
                        <w:bottom w:val="none" w:sz="0" w:space="0" w:color="auto"/>
                        <w:right w:val="none" w:sz="0" w:space="0" w:color="auto"/>
                      </w:divBdr>
                    </w:div>
                    <w:div w:id="1004239528">
                      <w:marLeft w:val="0"/>
                      <w:marRight w:val="0"/>
                      <w:marTop w:val="0"/>
                      <w:marBottom w:val="0"/>
                      <w:divBdr>
                        <w:top w:val="none" w:sz="0" w:space="0" w:color="auto"/>
                        <w:left w:val="none" w:sz="0" w:space="0" w:color="auto"/>
                        <w:bottom w:val="none" w:sz="0" w:space="0" w:color="auto"/>
                        <w:right w:val="none" w:sz="0" w:space="0" w:color="auto"/>
                      </w:divBdr>
                    </w:div>
                    <w:div w:id="793056854">
                      <w:marLeft w:val="0"/>
                      <w:marRight w:val="0"/>
                      <w:marTop w:val="0"/>
                      <w:marBottom w:val="0"/>
                      <w:divBdr>
                        <w:top w:val="none" w:sz="0" w:space="0" w:color="auto"/>
                        <w:left w:val="none" w:sz="0" w:space="0" w:color="auto"/>
                        <w:bottom w:val="none" w:sz="0" w:space="0" w:color="auto"/>
                        <w:right w:val="none" w:sz="0" w:space="0" w:color="auto"/>
                      </w:divBdr>
                    </w:div>
                  </w:divsChild>
                </w:div>
                <w:div w:id="8915611">
                  <w:marLeft w:val="0"/>
                  <w:marRight w:val="0"/>
                  <w:marTop w:val="0"/>
                  <w:marBottom w:val="0"/>
                  <w:divBdr>
                    <w:top w:val="none" w:sz="0" w:space="0" w:color="auto"/>
                    <w:left w:val="none" w:sz="0" w:space="0" w:color="auto"/>
                    <w:bottom w:val="none" w:sz="0" w:space="0" w:color="auto"/>
                    <w:right w:val="none" w:sz="0" w:space="0" w:color="auto"/>
                  </w:divBdr>
                </w:div>
                <w:div w:id="1999650495">
                  <w:marLeft w:val="0"/>
                  <w:marRight w:val="0"/>
                  <w:marTop w:val="0"/>
                  <w:marBottom w:val="0"/>
                  <w:divBdr>
                    <w:top w:val="none" w:sz="0" w:space="0" w:color="auto"/>
                    <w:left w:val="none" w:sz="0" w:space="0" w:color="auto"/>
                    <w:bottom w:val="none" w:sz="0" w:space="0" w:color="auto"/>
                    <w:right w:val="none" w:sz="0" w:space="0" w:color="auto"/>
                  </w:divBdr>
                </w:div>
              </w:divsChild>
            </w:div>
            <w:div w:id="542519723">
              <w:marLeft w:val="0"/>
              <w:marRight w:val="0"/>
              <w:marTop w:val="0"/>
              <w:marBottom w:val="0"/>
              <w:divBdr>
                <w:top w:val="none" w:sz="0" w:space="0" w:color="auto"/>
                <w:left w:val="none" w:sz="0" w:space="0" w:color="auto"/>
                <w:bottom w:val="none" w:sz="0" w:space="0" w:color="auto"/>
                <w:right w:val="none" w:sz="0" w:space="0" w:color="auto"/>
              </w:divBdr>
              <w:divsChild>
                <w:div w:id="269318673">
                  <w:marLeft w:val="0"/>
                  <w:marRight w:val="0"/>
                  <w:marTop w:val="0"/>
                  <w:marBottom w:val="0"/>
                  <w:divBdr>
                    <w:top w:val="none" w:sz="0" w:space="0" w:color="auto"/>
                    <w:left w:val="none" w:sz="0" w:space="0" w:color="auto"/>
                    <w:bottom w:val="none" w:sz="0" w:space="0" w:color="auto"/>
                    <w:right w:val="none" w:sz="0" w:space="0" w:color="auto"/>
                  </w:divBdr>
                </w:div>
                <w:div w:id="351499205">
                  <w:marLeft w:val="0"/>
                  <w:marRight w:val="0"/>
                  <w:marTop w:val="0"/>
                  <w:marBottom w:val="0"/>
                  <w:divBdr>
                    <w:top w:val="none" w:sz="0" w:space="0" w:color="auto"/>
                    <w:left w:val="none" w:sz="0" w:space="0" w:color="auto"/>
                    <w:bottom w:val="none" w:sz="0" w:space="0" w:color="auto"/>
                    <w:right w:val="none" w:sz="0" w:space="0" w:color="auto"/>
                  </w:divBdr>
                </w:div>
                <w:div w:id="2101872075">
                  <w:marLeft w:val="0"/>
                  <w:marRight w:val="0"/>
                  <w:marTop w:val="0"/>
                  <w:marBottom w:val="0"/>
                  <w:divBdr>
                    <w:top w:val="none" w:sz="0" w:space="0" w:color="auto"/>
                    <w:left w:val="none" w:sz="0" w:space="0" w:color="auto"/>
                    <w:bottom w:val="none" w:sz="0" w:space="0" w:color="auto"/>
                    <w:right w:val="none" w:sz="0" w:space="0" w:color="auto"/>
                  </w:divBdr>
                </w:div>
                <w:div w:id="904756200">
                  <w:marLeft w:val="0"/>
                  <w:marRight w:val="0"/>
                  <w:marTop w:val="0"/>
                  <w:marBottom w:val="0"/>
                  <w:divBdr>
                    <w:top w:val="none" w:sz="0" w:space="0" w:color="auto"/>
                    <w:left w:val="none" w:sz="0" w:space="0" w:color="auto"/>
                    <w:bottom w:val="none" w:sz="0" w:space="0" w:color="auto"/>
                    <w:right w:val="none" w:sz="0" w:space="0" w:color="auto"/>
                  </w:divBdr>
                </w:div>
              </w:divsChild>
            </w:div>
            <w:div w:id="1948349755">
              <w:marLeft w:val="0"/>
              <w:marRight w:val="0"/>
              <w:marTop w:val="0"/>
              <w:marBottom w:val="0"/>
              <w:divBdr>
                <w:top w:val="none" w:sz="0" w:space="0" w:color="auto"/>
                <w:left w:val="none" w:sz="0" w:space="0" w:color="auto"/>
                <w:bottom w:val="none" w:sz="0" w:space="0" w:color="auto"/>
                <w:right w:val="none" w:sz="0" w:space="0" w:color="auto"/>
              </w:divBdr>
              <w:divsChild>
                <w:div w:id="381053338">
                  <w:marLeft w:val="0"/>
                  <w:marRight w:val="0"/>
                  <w:marTop w:val="0"/>
                  <w:marBottom w:val="0"/>
                  <w:divBdr>
                    <w:top w:val="none" w:sz="0" w:space="0" w:color="auto"/>
                    <w:left w:val="none" w:sz="0" w:space="0" w:color="auto"/>
                    <w:bottom w:val="none" w:sz="0" w:space="0" w:color="auto"/>
                    <w:right w:val="none" w:sz="0" w:space="0" w:color="auto"/>
                  </w:divBdr>
                </w:div>
                <w:div w:id="1321613410">
                  <w:marLeft w:val="0"/>
                  <w:marRight w:val="0"/>
                  <w:marTop w:val="0"/>
                  <w:marBottom w:val="0"/>
                  <w:divBdr>
                    <w:top w:val="none" w:sz="0" w:space="0" w:color="auto"/>
                    <w:left w:val="none" w:sz="0" w:space="0" w:color="auto"/>
                    <w:bottom w:val="none" w:sz="0" w:space="0" w:color="auto"/>
                    <w:right w:val="none" w:sz="0" w:space="0" w:color="auto"/>
                  </w:divBdr>
                </w:div>
                <w:div w:id="363025184">
                  <w:marLeft w:val="0"/>
                  <w:marRight w:val="0"/>
                  <w:marTop w:val="0"/>
                  <w:marBottom w:val="0"/>
                  <w:divBdr>
                    <w:top w:val="none" w:sz="0" w:space="0" w:color="auto"/>
                    <w:left w:val="none" w:sz="0" w:space="0" w:color="auto"/>
                    <w:bottom w:val="none" w:sz="0" w:space="0" w:color="auto"/>
                    <w:right w:val="none" w:sz="0" w:space="0" w:color="auto"/>
                  </w:divBdr>
                </w:div>
                <w:div w:id="307252680">
                  <w:marLeft w:val="0"/>
                  <w:marRight w:val="0"/>
                  <w:marTop w:val="0"/>
                  <w:marBottom w:val="0"/>
                  <w:divBdr>
                    <w:top w:val="none" w:sz="0" w:space="0" w:color="auto"/>
                    <w:left w:val="none" w:sz="0" w:space="0" w:color="auto"/>
                    <w:bottom w:val="none" w:sz="0" w:space="0" w:color="auto"/>
                    <w:right w:val="none" w:sz="0" w:space="0" w:color="auto"/>
                  </w:divBdr>
                </w:div>
                <w:div w:id="223956518">
                  <w:marLeft w:val="0"/>
                  <w:marRight w:val="0"/>
                  <w:marTop w:val="0"/>
                  <w:marBottom w:val="0"/>
                  <w:divBdr>
                    <w:top w:val="none" w:sz="0" w:space="0" w:color="auto"/>
                    <w:left w:val="none" w:sz="0" w:space="0" w:color="auto"/>
                    <w:bottom w:val="none" w:sz="0" w:space="0" w:color="auto"/>
                    <w:right w:val="none" w:sz="0" w:space="0" w:color="auto"/>
                  </w:divBdr>
                </w:div>
                <w:div w:id="466048996">
                  <w:marLeft w:val="0"/>
                  <w:marRight w:val="0"/>
                  <w:marTop w:val="0"/>
                  <w:marBottom w:val="0"/>
                  <w:divBdr>
                    <w:top w:val="none" w:sz="0" w:space="0" w:color="auto"/>
                    <w:left w:val="none" w:sz="0" w:space="0" w:color="auto"/>
                    <w:bottom w:val="none" w:sz="0" w:space="0" w:color="auto"/>
                    <w:right w:val="none" w:sz="0" w:space="0" w:color="auto"/>
                  </w:divBdr>
                </w:div>
              </w:divsChild>
            </w:div>
            <w:div w:id="2075808152">
              <w:marLeft w:val="0"/>
              <w:marRight w:val="0"/>
              <w:marTop w:val="0"/>
              <w:marBottom w:val="0"/>
              <w:divBdr>
                <w:top w:val="none" w:sz="0" w:space="0" w:color="auto"/>
                <w:left w:val="none" w:sz="0" w:space="0" w:color="auto"/>
                <w:bottom w:val="none" w:sz="0" w:space="0" w:color="auto"/>
                <w:right w:val="none" w:sz="0" w:space="0" w:color="auto"/>
              </w:divBdr>
            </w:div>
            <w:div w:id="1307125637">
              <w:marLeft w:val="0"/>
              <w:marRight w:val="0"/>
              <w:marTop w:val="0"/>
              <w:marBottom w:val="0"/>
              <w:divBdr>
                <w:top w:val="none" w:sz="0" w:space="0" w:color="auto"/>
                <w:left w:val="none" w:sz="0" w:space="0" w:color="auto"/>
                <w:bottom w:val="none" w:sz="0" w:space="0" w:color="auto"/>
                <w:right w:val="none" w:sz="0" w:space="0" w:color="auto"/>
              </w:divBdr>
            </w:div>
          </w:divsChild>
        </w:div>
        <w:div w:id="815881206">
          <w:marLeft w:val="0"/>
          <w:marRight w:val="0"/>
          <w:marTop w:val="0"/>
          <w:marBottom w:val="11250"/>
          <w:divBdr>
            <w:top w:val="none" w:sz="0" w:space="0" w:color="auto"/>
            <w:left w:val="none" w:sz="0" w:space="0" w:color="auto"/>
            <w:bottom w:val="none" w:sz="0" w:space="0" w:color="auto"/>
            <w:right w:val="none" w:sz="0" w:space="0" w:color="auto"/>
          </w:divBdr>
          <w:divsChild>
            <w:div w:id="1233006610">
              <w:marLeft w:val="0"/>
              <w:marRight w:val="0"/>
              <w:marTop w:val="0"/>
              <w:marBottom w:val="0"/>
              <w:divBdr>
                <w:top w:val="none" w:sz="0" w:space="0" w:color="auto"/>
                <w:left w:val="none" w:sz="0" w:space="0" w:color="auto"/>
                <w:bottom w:val="none" w:sz="0" w:space="0" w:color="auto"/>
                <w:right w:val="none" w:sz="0" w:space="0" w:color="auto"/>
              </w:divBdr>
              <w:divsChild>
                <w:div w:id="1542858406">
                  <w:marLeft w:val="0"/>
                  <w:marRight w:val="0"/>
                  <w:marTop w:val="0"/>
                  <w:marBottom w:val="0"/>
                  <w:divBdr>
                    <w:top w:val="none" w:sz="0" w:space="0" w:color="auto"/>
                    <w:left w:val="none" w:sz="0" w:space="0" w:color="auto"/>
                    <w:bottom w:val="none" w:sz="0" w:space="0" w:color="auto"/>
                    <w:right w:val="none" w:sz="0" w:space="0" w:color="auto"/>
                  </w:divBdr>
                  <w:divsChild>
                    <w:div w:id="1950502474">
                      <w:marLeft w:val="0"/>
                      <w:marRight w:val="0"/>
                      <w:marTop w:val="0"/>
                      <w:marBottom w:val="0"/>
                      <w:divBdr>
                        <w:top w:val="none" w:sz="0" w:space="0" w:color="auto"/>
                        <w:left w:val="none" w:sz="0" w:space="0" w:color="auto"/>
                        <w:bottom w:val="none" w:sz="0" w:space="0" w:color="auto"/>
                        <w:right w:val="none" w:sz="0" w:space="0" w:color="auto"/>
                      </w:divBdr>
                      <w:divsChild>
                        <w:div w:id="2078354458">
                          <w:marLeft w:val="0"/>
                          <w:marRight w:val="0"/>
                          <w:marTop w:val="0"/>
                          <w:marBottom w:val="0"/>
                          <w:divBdr>
                            <w:top w:val="none" w:sz="0" w:space="0" w:color="auto"/>
                            <w:left w:val="none" w:sz="0" w:space="0" w:color="auto"/>
                            <w:bottom w:val="none" w:sz="0" w:space="0" w:color="auto"/>
                            <w:right w:val="none" w:sz="0" w:space="0" w:color="auto"/>
                          </w:divBdr>
                        </w:div>
                      </w:divsChild>
                    </w:div>
                    <w:div w:id="998920903">
                      <w:marLeft w:val="0"/>
                      <w:marRight w:val="0"/>
                      <w:marTop w:val="0"/>
                      <w:marBottom w:val="0"/>
                      <w:divBdr>
                        <w:top w:val="none" w:sz="0" w:space="0" w:color="auto"/>
                        <w:left w:val="none" w:sz="0" w:space="0" w:color="auto"/>
                        <w:bottom w:val="none" w:sz="0" w:space="0" w:color="auto"/>
                        <w:right w:val="none" w:sz="0" w:space="0" w:color="auto"/>
                      </w:divBdr>
                      <w:divsChild>
                        <w:div w:id="2145805236">
                          <w:marLeft w:val="0"/>
                          <w:marRight w:val="0"/>
                          <w:marTop w:val="0"/>
                          <w:marBottom w:val="0"/>
                          <w:divBdr>
                            <w:top w:val="none" w:sz="0" w:space="0" w:color="auto"/>
                            <w:left w:val="none" w:sz="0" w:space="0" w:color="auto"/>
                            <w:bottom w:val="none" w:sz="0" w:space="0" w:color="auto"/>
                            <w:right w:val="none" w:sz="0" w:space="0" w:color="auto"/>
                          </w:divBdr>
                        </w:div>
                        <w:div w:id="456605040">
                          <w:marLeft w:val="0"/>
                          <w:marRight w:val="0"/>
                          <w:marTop w:val="0"/>
                          <w:marBottom w:val="0"/>
                          <w:divBdr>
                            <w:top w:val="none" w:sz="0" w:space="0" w:color="auto"/>
                            <w:left w:val="none" w:sz="0" w:space="0" w:color="auto"/>
                            <w:bottom w:val="none" w:sz="0" w:space="0" w:color="auto"/>
                            <w:right w:val="none" w:sz="0" w:space="0" w:color="auto"/>
                          </w:divBdr>
                        </w:div>
                        <w:div w:id="265622054">
                          <w:marLeft w:val="0"/>
                          <w:marRight w:val="0"/>
                          <w:marTop w:val="0"/>
                          <w:marBottom w:val="0"/>
                          <w:divBdr>
                            <w:top w:val="none" w:sz="0" w:space="0" w:color="auto"/>
                            <w:left w:val="none" w:sz="0" w:space="0" w:color="auto"/>
                            <w:bottom w:val="none" w:sz="0" w:space="0" w:color="auto"/>
                            <w:right w:val="none" w:sz="0" w:space="0" w:color="auto"/>
                          </w:divBdr>
                        </w:div>
                        <w:div w:id="982543859">
                          <w:marLeft w:val="0"/>
                          <w:marRight w:val="0"/>
                          <w:marTop w:val="0"/>
                          <w:marBottom w:val="0"/>
                          <w:divBdr>
                            <w:top w:val="none" w:sz="0" w:space="0" w:color="auto"/>
                            <w:left w:val="none" w:sz="0" w:space="0" w:color="auto"/>
                            <w:bottom w:val="none" w:sz="0" w:space="0" w:color="auto"/>
                            <w:right w:val="none" w:sz="0" w:space="0" w:color="auto"/>
                          </w:divBdr>
                        </w:div>
                        <w:div w:id="824712070">
                          <w:marLeft w:val="0"/>
                          <w:marRight w:val="0"/>
                          <w:marTop w:val="0"/>
                          <w:marBottom w:val="0"/>
                          <w:divBdr>
                            <w:top w:val="none" w:sz="0" w:space="0" w:color="auto"/>
                            <w:left w:val="none" w:sz="0" w:space="0" w:color="auto"/>
                            <w:bottom w:val="none" w:sz="0" w:space="0" w:color="auto"/>
                            <w:right w:val="none" w:sz="0" w:space="0" w:color="auto"/>
                          </w:divBdr>
                        </w:div>
                        <w:div w:id="97025258">
                          <w:marLeft w:val="0"/>
                          <w:marRight w:val="0"/>
                          <w:marTop w:val="0"/>
                          <w:marBottom w:val="0"/>
                          <w:divBdr>
                            <w:top w:val="none" w:sz="0" w:space="0" w:color="auto"/>
                            <w:left w:val="none" w:sz="0" w:space="0" w:color="auto"/>
                            <w:bottom w:val="none" w:sz="0" w:space="0" w:color="auto"/>
                            <w:right w:val="none" w:sz="0" w:space="0" w:color="auto"/>
                          </w:divBdr>
                        </w:div>
                        <w:div w:id="1247574068">
                          <w:marLeft w:val="0"/>
                          <w:marRight w:val="0"/>
                          <w:marTop w:val="0"/>
                          <w:marBottom w:val="0"/>
                          <w:divBdr>
                            <w:top w:val="none" w:sz="0" w:space="0" w:color="auto"/>
                            <w:left w:val="none" w:sz="0" w:space="0" w:color="auto"/>
                            <w:bottom w:val="none" w:sz="0" w:space="0" w:color="auto"/>
                            <w:right w:val="none" w:sz="0" w:space="0" w:color="auto"/>
                          </w:divBdr>
                        </w:div>
                        <w:div w:id="102502964">
                          <w:marLeft w:val="0"/>
                          <w:marRight w:val="0"/>
                          <w:marTop w:val="0"/>
                          <w:marBottom w:val="0"/>
                          <w:divBdr>
                            <w:top w:val="none" w:sz="0" w:space="0" w:color="auto"/>
                            <w:left w:val="none" w:sz="0" w:space="0" w:color="auto"/>
                            <w:bottom w:val="none" w:sz="0" w:space="0" w:color="auto"/>
                            <w:right w:val="none" w:sz="0" w:space="0" w:color="auto"/>
                          </w:divBdr>
                        </w:div>
                        <w:div w:id="1329946793">
                          <w:marLeft w:val="0"/>
                          <w:marRight w:val="0"/>
                          <w:marTop w:val="0"/>
                          <w:marBottom w:val="0"/>
                          <w:divBdr>
                            <w:top w:val="none" w:sz="0" w:space="0" w:color="auto"/>
                            <w:left w:val="none" w:sz="0" w:space="0" w:color="auto"/>
                            <w:bottom w:val="none" w:sz="0" w:space="0" w:color="auto"/>
                            <w:right w:val="none" w:sz="0" w:space="0" w:color="auto"/>
                          </w:divBdr>
                        </w:div>
                        <w:div w:id="1498689010">
                          <w:marLeft w:val="0"/>
                          <w:marRight w:val="0"/>
                          <w:marTop w:val="0"/>
                          <w:marBottom w:val="0"/>
                          <w:divBdr>
                            <w:top w:val="none" w:sz="0" w:space="0" w:color="auto"/>
                            <w:left w:val="none" w:sz="0" w:space="0" w:color="auto"/>
                            <w:bottom w:val="none" w:sz="0" w:space="0" w:color="auto"/>
                            <w:right w:val="none" w:sz="0" w:space="0" w:color="auto"/>
                          </w:divBdr>
                        </w:div>
                      </w:divsChild>
                    </w:div>
                    <w:div w:id="472063500">
                      <w:marLeft w:val="0"/>
                      <w:marRight w:val="0"/>
                      <w:marTop w:val="0"/>
                      <w:marBottom w:val="0"/>
                      <w:divBdr>
                        <w:top w:val="none" w:sz="0" w:space="0" w:color="auto"/>
                        <w:left w:val="none" w:sz="0" w:space="0" w:color="auto"/>
                        <w:bottom w:val="none" w:sz="0" w:space="0" w:color="auto"/>
                        <w:right w:val="none" w:sz="0" w:space="0" w:color="auto"/>
                      </w:divBdr>
                      <w:divsChild>
                        <w:div w:id="771247232">
                          <w:marLeft w:val="0"/>
                          <w:marRight w:val="0"/>
                          <w:marTop w:val="0"/>
                          <w:marBottom w:val="0"/>
                          <w:divBdr>
                            <w:top w:val="none" w:sz="0" w:space="0" w:color="auto"/>
                            <w:left w:val="none" w:sz="0" w:space="0" w:color="auto"/>
                            <w:bottom w:val="none" w:sz="0" w:space="0" w:color="auto"/>
                            <w:right w:val="none" w:sz="0" w:space="0" w:color="auto"/>
                          </w:divBdr>
                        </w:div>
                        <w:div w:id="1890992161">
                          <w:marLeft w:val="0"/>
                          <w:marRight w:val="0"/>
                          <w:marTop w:val="0"/>
                          <w:marBottom w:val="0"/>
                          <w:divBdr>
                            <w:top w:val="none" w:sz="0" w:space="0" w:color="auto"/>
                            <w:left w:val="none" w:sz="0" w:space="0" w:color="auto"/>
                            <w:bottom w:val="none" w:sz="0" w:space="0" w:color="auto"/>
                            <w:right w:val="none" w:sz="0" w:space="0" w:color="auto"/>
                          </w:divBdr>
                        </w:div>
                        <w:div w:id="1586184714">
                          <w:marLeft w:val="0"/>
                          <w:marRight w:val="0"/>
                          <w:marTop w:val="0"/>
                          <w:marBottom w:val="0"/>
                          <w:divBdr>
                            <w:top w:val="none" w:sz="0" w:space="0" w:color="auto"/>
                            <w:left w:val="none" w:sz="0" w:space="0" w:color="auto"/>
                            <w:bottom w:val="none" w:sz="0" w:space="0" w:color="auto"/>
                            <w:right w:val="none" w:sz="0" w:space="0" w:color="auto"/>
                          </w:divBdr>
                        </w:div>
                        <w:div w:id="460343719">
                          <w:marLeft w:val="0"/>
                          <w:marRight w:val="0"/>
                          <w:marTop w:val="0"/>
                          <w:marBottom w:val="0"/>
                          <w:divBdr>
                            <w:top w:val="none" w:sz="0" w:space="0" w:color="auto"/>
                            <w:left w:val="none" w:sz="0" w:space="0" w:color="auto"/>
                            <w:bottom w:val="none" w:sz="0" w:space="0" w:color="auto"/>
                            <w:right w:val="none" w:sz="0" w:space="0" w:color="auto"/>
                          </w:divBdr>
                        </w:div>
                        <w:div w:id="544097218">
                          <w:marLeft w:val="0"/>
                          <w:marRight w:val="0"/>
                          <w:marTop w:val="0"/>
                          <w:marBottom w:val="0"/>
                          <w:divBdr>
                            <w:top w:val="none" w:sz="0" w:space="0" w:color="auto"/>
                            <w:left w:val="none" w:sz="0" w:space="0" w:color="auto"/>
                            <w:bottom w:val="none" w:sz="0" w:space="0" w:color="auto"/>
                            <w:right w:val="none" w:sz="0" w:space="0" w:color="auto"/>
                          </w:divBdr>
                        </w:div>
                        <w:div w:id="167253615">
                          <w:marLeft w:val="0"/>
                          <w:marRight w:val="0"/>
                          <w:marTop w:val="0"/>
                          <w:marBottom w:val="0"/>
                          <w:divBdr>
                            <w:top w:val="none" w:sz="0" w:space="0" w:color="auto"/>
                            <w:left w:val="none" w:sz="0" w:space="0" w:color="auto"/>
                            <w:bottom w:val="none" w:sz="0" w:space="0" w:color="auto"/>
                            <w:right w:val="none" w:sz="0" w:space="0" w:color="auto"/>
                          </w:divBdr>
                        </w:div>
                        <w:div w:id="834298397">
                          <w:marLeft w:val="0"/>
                          <w:marRight w:val="0"/>
                          <w:marTop w:val="0"/>
                          <w:marBottom w:val="0"/>
                          <w:divBdr>
                            <w:top w:val="none" w:sz="0" w:space="0" w:color="auto"/>
                            <w:left w:val="none" w:sz="0" w:space="0" w:color="auto"/>
                            <w:bottom w:val="none" w:sz="0" w:space="0" w:color="auto"/>
                            <w:right w:val="none" w:sz="0" w:space="0" w:color="auto"/>
                          </w:divBdr>
                        </w:div>
                      </w:divsChild>
                    </w:div>
                    <w:div w:id="1539077512">
                      <w:marLeft w:val="0"/>
                      <w:marRight w:val="0"/>
                      <w:marTop w:val="0"/>
                      <w:marBottom w:val="0"/>
                      <w:divBdr>
                        <w:top w:val="none" w:sz="0" w:space="0" w:color="auto"/>
                        <w:left w:val="none" w:sz="0" w:space="0" w:color="auto"/>
                        <w:bottom w:val="none" w:sz="0" w:space="0" w:color="auto"/>
                        <w:right w:val="none" w:sz="0" w:space="0" w:color="auto"/>
                      </w:divBdr>
                      <w:divsChild>
                        <w:div w:id="1097798534">
                          <w:marLeft w:val="0"/>
                          <w:marRight w:val="0"/>
                          <w:marTop w:val="0"/>
                          <w:marBottom w:val="0"/>
                          <w:divBdr>
                            <w:top w:val="none" w:sz="0" w:space="0" w:color="auto"/>
                            <w:left w:val="none" w:sz="0" w:space="0" w:color="auto"/>
                            <w:bottom w:val="none" w:sz="0" w:space="0" w:color="auto"/>
                            <w:right w:val="none" w:sz="0" w:space="0" w:color="auto"/>
                          </w:divBdr>
                        </w:div>
                        <w:div w:id="2009674045">
                          <w:marLeft w:val="0"/>
                          <w:marRight w:val="0"/>
                          <w:marTop w:val="0"/>
                          <w:marBottom w:val="0"/>
                          <w:divBdr>
                            <w:top w:val="none" w:sz="0" w:space="0" w:color="auto"/>
                            <w:left w:val="none" w:sz="0" w:space="0" w:color="auto"/>
                            <w:bottom w:val="none" w:sz="0" w:space="0" w:color="auto"/>
                            <w:right w:val="none" w:sz="0" w:space="0" w:color="auto"/>
                          </w:divBdr>
                        </w:div>
                        <w:div w:id="359816609">
                          <w:marLeft w:val="0"/>
                          <w:marRight w:val="0"/>
                          <w:marTop w:val="0"/>
                          <w:marBottom w:val="0"/>
                          <w:divBdr>
                            <w:top w:val="none" w:sz="0" w:space="0" w:color="auto"/>
                            <w:left w:val="none" w:sz="0" w:space="0" w:color="auto"/>
                            <w:bottom w:val="none" w:sz="0" w:space="0" w:color="auto"/>
                            <w:right w:val="none" w:sz="0" w:space="0" w:color="auto"/>
                          </w:divBdr>
                        </w:div>
                        <w:div w:id="277372333">
                          <w:marLeft w:val="0"/>
                          <w:marRight w:val="0"/>
                          <w:marTop w:val="0"/>
                          <w:marBottom w:val="0"/>
                          <w:divBdr>
                            <w:top w:val="none" w:sz="0" w:space="0" w:color="auto"/>
                            <w:left w:val="none" w:sz="0" w:space="0" w:color="auto"/>
                            <w:bottom w:val="none" w:sz="0" w:space="0" w:color="auto"/>
                            <w:right w:val="none" w:sz="0" w:space="0" w:color="auto"/>
                          </w:divBdr>
                        </w:div>
                      </w:divsChild>
                    </w:div>
                    <w:div w:id="1133408165">
                      <w:marLeft w:val="0"/>
                      <w:marRight w:val="0"/>
                      <w:marTop w:val="0"/>
                      <w:marBottom w:val="0"/>
                      <w:divBdr>
                        <w:top w:val="none" w:sz="0" w:space="0" w:color="auto"/>
                        <w:left w:val="none" w:sz="0" w:space="0" w:color="auto"/>
                        <w:bottom w:val="none" w:sz="0" w:space="0" w:color="auto"/>
                        <w:right w:val="none" w:sz="0" w:space="0" w:color="auto"/>
                      </w:divBdr>
                      <w:divsChild>
                        <w:div w:id="149709997">
                          <w:marLeft w:val="0"/>
                          <w:marRight w:val="0"/>
                          <w:marTop w:val="0"/>
                          <w:marBottom w:val="0"/>
                          <w:divBdr>
                            <w:top w:val="none" w:sz="0" w:space="0" w:color="auto"/>
                            <w:left w:val="none" w:sz="0" w:space="0" w:color="auto"/>
                            <w:bottom w:val="none" w:sz="0" w:space="0" w:color="auto"/>
                            <w:right w:val="none" w:sz="0" w:space="0" w:color="auto"/>
                          </w:divBdr>
                        </w:div>
                        <w:div w:id="1793936171">
                          <w:marLeft w:val="0"/>
                          <w:marRight w:val="0"/>
                          <w:marTop w:val="0"/>
                          <w:marBottom w:val="0"/>
                          <w:divBdr>
                            <w:top w:val="none" w:sz="0" w:space="0" w:color="auto"/>
                            <w:left w:val="none" w:sz="0" w:space="0" w:color="auto"/>
                            <w:bottom w:val="none" w:sz="0" w:space="0" w:color="auto"/>
                            <w:right w:val="none" w:sz="0" w:space="0" w:color="auto"/>
                          </w:divBdr>
                        </w:div>
                        <w:div w:id="1072234528">
                          <w:marLeft w:val="0"/>
                          <w:marRight w:val="0"/>
                          <w:marTop w:val="0"/>
                          <w:marBottom w:val="0"/>
                          <w:divBdr>
                            <w:top w:val="none" w:sz="0" w:space="0" w:color="auto"/>
                            <w:left w:val="none" w:sz="0" w:space="0" w:color="auto"/>
                            <w:bottom w:val="none" w:sz="0" w:space="0" w:color="auto"/>
                            <w:right w:val="none" w:sz="0" w:space="0" w:color="auto"/>
                          </w:divBdr>
                        </w:div>
                        <w:div w:id="1098791935">
                          <w:marLeft w:val="0"/>
                          <w:marRight w:val="0"/>
                          <w:marTop w:val="0"/>
                          <w:marBottom w:val="0"/>
                          <w:divBdr>
                            <w:top w:val="none" w:sz="0" w:space="0" w:color="auto"/>
                            <w:left w:val="none" w:sz="0" w:space="0" w:color="auto"/>
                            <w:bottom w:val="none" w:sz="0" w:space="0" w:color="auto"/>
                            <w:right w:val="none" w:sz="0" w:space="0" w:color="auto"/>
                          </w:divBdr>
                        </w:div>
                      </w:divsChild>
                    </w:div>
                    <w:div w:id="1616793558">
                      <w:marLeft w:val="0"/>
                      <w:marRight w:val="0"/>
                      <w:marTop w:val="0"/>
                      <w:marBottom w:val="0"/>
                      <w:divBdr>
                        <w:top w:val="none" w:sz="0" w:space="0" w:color="auto"/>
                        <w:left w:val="none" w:sz="0" w:space="0" w:color="auto"/>
                        <w:bottom w:val="none" w:sz="0" w:space="0" w:color="auto"/>
                        <w:right w:val="none" w:sz="0" w:space="0" w:color="auto"/>
                      </w:divBdr>
                      <w:divsChild>
                        <w:div w:id="865561929">
                          <w:marLeft w:val="0"/>
                          <w:marRight w:val="0"/>
                          <w:marTop w:val="0"/>
                          <w:marBottom w:val="0"/>
                          <w:divBdr>
                            <w:top w:val="none" w:sz="0" w:space="0" w:color="auto"/>
                            <w:left w:val="none" w:sz="0" w:space="0" w:color="auto"/>
                            <w:bottom w:val="none" w:sz="0" w:space="0" w:color="auto"/>
                            <w:right w:val="none" w:sz="0" w:space="0" w:color="auto"/>
                          </w:divBdr>
                        </w:div>
                        <w:div w:id="598368787">
                          <w:marLeft w:val="0"/>
                          <w:marRight w:val="0"/>
                          <w:marTop w:val="0"/>
                          <w:marBottom w:val="0"/>
                          <w:divBdr>
                            <w:top w:val="none" w:sz="0" w:space="0" w:color="auto"/>
                            <w:left w:val="none" w:sz="0" w:space="0" w:color="auto"/>
                            <w:bottom w:val="none" w:sz="0" w:space="0" w:color="auto"/>
                            <w:right w:val="none" w:sz="0" w:space="0" w:color="auto"/>
                          </w:divBdr>
                        </w:div>
                        <w:div w:id="180705529">
                          <w:marLeft w:val="0"/>
                          <w:marRight w:val="0"/>
                          <w:marTop w:val="0"/>
                          <w:marBottom w:val="0"/>
                          <w:divBdr>
                            <w:top w:val="none" w:sz="0" w:space="0" w:color="auto"/>
                            <w:left w:val="none" w:sz="0" w:space="0" w:color="auto"/>
                            <w:bottom w:val="none" w:sz="0" w:space="0" w:color="auto"/>
                            <w:right w:val="none" w:sz="0" w:space="0" w:color="auto"/>
                          </w:divBdr>
                        </w:div>
                      </w:divsChild>
                    </w:div>
                    <w:div w:id="543568520">
                      <w:marLeft w:val="0"/>
                      <w:marRight w:val="0"/>
                      <w:marTop w:val="0"/>
                      <w:marBottom w:val="0"/>
                      <w:divBdr>
                        <w:top w:val="none" w:sz="0" w:space="0" w:color="auto"/>
                        <w:left w:val="none" w:sz="0" w:space="0" w:color="auto"/>
                        <w:bottom w:val="none" w:sz="0" w:space="0" w:color="auto"/>
                        <w:right w:val="none" w:sz="0" w:space="0" w:color="auto"/>
                      </w:divBdr>
                      <w:divsChild>
                        <w:div w:id="1523470934">
                          <w:marLeft w:val="0"/>
                          <w:marRight w:val="0"/>
                          <w:marTop w:val="0"/>
                          <w:marBottom w:val="0"/>
                          <w:divBdr>
                            <w:top w:val="none" w:sz="0" w:space="0" w:color="auto"/>
                            <w:left w:val="none" w:sz="0" w:space="0" w:color="auto"/>
                            <w:bottom w:val="none" w:sz="0" w:space="0" w:color="auto"/>
                            <w:right w:val="none" w:sz="0" w:space="0" w:color="auto"/>
                          </w:divBdr>
                        </w:div>
                        <w:div w:id="1279794304">
                          <w:marLeft w:val="0"/>
                          <w:marRight w:val="0"/>
                          <w:marTop w:val="0"/>
                          <w:marBottom w:val="0"/>
                          <w:divBdr>
                            <w:top w:val="none" w:sz="0" w:space="0" w:color="auto"/>
                            <w:left w:val="none" w:sz="0" w:space="0" w:color="auto"/>
                            <w:bottom w:val="none" w:sz="0" w:space="0" w:color="auto"/>
                            <w:right w:val="none" w:sz="0" w:space="0" w:color="auto"/>
                          </w:divBdr>
                        </w:div>
                        <w:div w:id="1984188949">
                          <w:marLeft w:val="0"/>
                          <w:marRight w:val="0"/>
                          <w:marTop w:val="0"/>
                          <w:marBottom w:val="0"/>
                          <w:divBdr>
                            <w:top w:val="none" w:sz="0" w:space="0" w:color="auto"/>
                            <w:left w:val="none" w:sz="0" w:space="0" w:color="auto"/>
                            <w:bottom w:val="none" w:sz="0" w:space="0" w:color="auto"/>
                            <w:right w:val="none" w:sz="0" w:space="0" w:color="auto"/>
                          </w:divBdr>
                        </w:div>
                      </w:divsChild>
                    </w:div>
                    <w:div w:id="313607475">
                      <w:marLeft w:val="0"/>
                      <w:marRight w:val="0"/>
                      <w:marTop w:val="0"/>
                      <w:marBottom w:val="0"/>
                      <w:divBdr>
                        <w:top w:val="none" w:sz="0" w:space="0" w:color="auto"/>
                        <w:left w:val="none" w:sz="0" w:space="0" w:color="auto"/>
                        <w:bottom w:val="none" w:sz="0" w:space="0" w:color="auto"/>
                        <w:right w:val="none" w:sz="0" w:space="0" w:color="auto"/>
                      </w:divBdr>
                      <w:divsChild>
                        <w:div w:id="799761899">
                          <w:marLeft w:val="0"/>
                          <w:marRight w:val="0"/>
                          <w:marTop w:val="0"/>
                          <w:marBottom w:val="0"/>
                          <w:divBdr>
                            <w:top w:val="none" w:sz="0" w:space="0" w:color="auto"/>
                            <w:left w:val="none" w:sz="0" w:space="0" w:color="auto"/>
                            <w:bottom w:val="none" w:sz="0" w:space="0" w:color="auto"/>
                            <w:right w:val="none" w:sz="0" w:space="0" w:color="auto"/>
                          </w:divBdr>
                        </w:div>
                        <w:div w:id="474106245">
                          <w:marLeft w:val="0"/>
                          <w:marRight w:val="0"/>
                          <w:marTop w:val="0"/>
                          <w:marBottom w:val="0"/>
                          <w:divBdr>
                            <w:top w:val="none" w:sz="0" w:space="0" w:color="auto"/>
                            <w:left w:val="none" w:sz="0" w:space="0" w:color="auto"/>
                            <w:bottom w:val="none" w:sz="0" w:space="0" w:color="auto"/>
                            <w:right w:val="none" w:sz="0" w:space="0" w:color="auto"/>
                          </w:divBdr>
                        </w:div>
                      </w:divsChild>
                    </w:div>
                    <w:div w:id="1527599302">
                      <w:marLeft w:val="0"/>
                      <w:marRight w:val="0"/>
                      <w:marTop w:val="0"/>
                      <w:marBottom w:val="0"/>
                      <w:divBdr>
                        <w:top w:val="none" w:sz="0" w:space="0" w:color="auto"/>
                        <w:left w:val="none" w:sz="0" w:space="0" w:color="auto"/>
                        <w:bottom w:val="none" w:sz="0" w:space="0" w:color="auto"/>
                        <w:right w:val="none" w:sz="0" w:space="0" w:color="auto"/>
                      </w:divBdr>
                    </w:div>
                  </w:divsChild>
                </w:div>
                <w:div w:id="9499689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7954916">
      <w:bodyDiv w:val="1"/>
      <w:marLeft w:val="0"/>
      <w:marRight w:val="0"/>
      <w:marTop w:val="0"/>
      <w:marBottom w:val="0"/>
      <w:divBdr>
        <w:top w:val="none" w:sz="0" w:space="0" w:color="auto"/>
        <w:left w:val="none" w:sz="0" w:space="0" w:color="auto"/>
        <w:bottom w:val="none" w:sz="0" w:space="0" w:color="auto"/>
        <w:right w:val="none" w:sz="0" w:space="0" w:color="auto"/>
      </w:divBdr>
      <w:divsChild>
        <w:div w:id="154548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6gosuslugi.ru/" TargetMode="External"/><Relationship Id="rId21" Type="http://schemas.openxmlformats.org/officeDocument/2006/relationships/hyperlink" Target="https://internet.garant.ru/" TargetMode="External"/><Relationship Id="rId42" Type="http://schemas.openxmlformats.org/officeDocument/2006/relationships/hyperlink" Target="http://www.gosuslugi.ru/" TargetMode="External"/><Relationship Id="rId47" Type="http://schemas.openxmlformats.org/officeDocument/2006/relationships/hyperlink" Target="http://www.26gosuslugi.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www.stavminobr.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www.gosuslugi.ru/" TargetMode="External"/><Relationship Id="rId45" Type="http://schemas.openxmlformats.org/officeDocument/2006/relationships/hyperlink" Target="http://www.26gosuslugi.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www.gosuslugi.ru/" TargetMode="External"/><Relationship Id="rId102" Type="http://schemas.openxmlformats.org/officeDocument/2006/relationships/hyperlink" Target="https://internet.garant.ru/" TargetMode="External"/><Relationship Id="rId110"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www.26gosuslugi.ru/" TargetMode="External"/><Relationship Id="rId90" Type="http://schemas.openxmlformats.org/officeDocument/2006/relationships/hyperlink" Target="http://www.gosuslugi.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www.26gosuslugi.ru/" TargetMode="External"/><Relationship Id="rId22" Type="http://schemas.openxmlformats.org/officeDocument/2006/relationships/hyperlink" Target="https://internet.garant.ru/" TargetMode="External"/><Relationship Id="rId27" Type="http://schemas.openxmlformats.org/officeDocument/2006/relationships/hyperlink" Target="http://www.rgis.stavregion.ru/" TargetMode="External"/><Relationship Id="rId30" Type="http://schemas.openxmlformats.org/officeDocument/2006/relationships/hyperlink" Target="https://internet.garant.ru/" TargetMode="External"/><Relationship Id="rId35" Type="http://schemas.openxmlformats.org/officeDocument/2006/relationships/hyperlink" Target="http://www.gosuslugi.ru/" TargetMode="External"/><Relationship Id="rId43" Type="http://schemas.openxmlformats.org/officeDocument/2006/relationships/hyperlink" Target="http://www.26gosuslugi.ru/" TargetMode="External"/><Relationship Id="rId48" Type="http://schemas.openxmlformats.org/officeDocument/2006/relationships/hyperlink" Target="http://www.stavminobr.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www.gosuslugi.ru/" TargetMode="External"/><Relationship Id="rId80" Type="http://schemas.openxmlformats.org/officeDocument/2006/relationships/hyperlink" Target="http://www.stavminobr.ru/" TargetMode="External"/><Relationship Id="rId85" Type="http://schemas.openxmlformats.org/officeDocument/2006/relationships/hyperlink" Target="https://internet.garant.ru/" TargetMode="External"/><Relationship Id="rId93" Type="http://schemas.openxmlformats.org/officeDocument/2006/relationships/hyperlink" Target="http://www.26gosuslugi.ru/" TargetMode="External"/><Relationship Id="rId98"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www.26gosuslugi.ru/" TargetMode="External"/><Relationship Id="rId25" Type="http://schemas.openxmlformats.org/officeDocument/2006/relationships/hyperlink" Target="http://www.gosuslugi.ru/" TargetMode="External"/><Relationship Id="rId33" Type="http://schemas.openxmlformats.org/officeDocument/2006/relationships/hyperlink" Target="https://internet.garant.ru/"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http://www.stavminobr.ru/" TargetMode="External"/><Relationship Id="rId41" Type="http://schemas.openxmlformats.org/officeDocument/2006/relationships/hyperlink" Target="http://www.26gosuslugi.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www.26gosuslugi.ru/" TargetMode="External"/><Relationship Id="rId96" Type="http://schemas.openxmlformats.org/officeDocument/2006/relationships/hyperlink" Target="http://www.gosuslugi.ru/" TargetMode="External"/><Relationship Id="rId11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5" Type="http://schemas.openxmlformats.org/officeDocument/2006/relationships/hyperlink" Target="mailto:rono_opeka@mail.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www.26gosuslugi.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theme" Target="theme/theme1.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www.gosuslugi.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www.26gosuslugi.ru/" TargetMode="External"/><Relationship Id="rId78" Type="http://schemas.openxmlformats.org/officeDocument/2006/relationships/hyperlink" Target="https://internet.garant.ru/" TargetMode="External"/><Relationship Id="rId81" Type="http://schemas.openxmlformats.org/officeDocument/2006/relationships/hyperlink" Target="http://www.gosuslugi.ru/" TargetMode="External"/><Relationship Id="rId86" Type="http://schemas.openxmlformats.org/officeDocument/2006/relationships/hyperlink" Target="http://www.stavminobr.ru/" TargetMode="External"/><Relationship Id="rId94" Type="http://schemas.openxmlformats.org/officeDocument/2006/relationships/hyperlink" Target="https://internet.garant.ru/" TargetMode="External"/><Relationship Id="rId99" Type="http://schemas.openxmlformats.org/officeDocument/2006/relationships/image" Target="media/image1.wmf"/><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www.gosuslugi.ru/" TargetMode="External"/><Relationship Id="rId18" Type="http://schemas.openxmlformats.org/officeDocument/2006/relationships/hyperlink" Target="http://www.stavminobr.ru/" TargetMode="External"/><Relationship Id="rId39" Type="http://schemas.openxmlformats.org/officeDocument/2006/relationships/hyperlink" Target="http://www.26gosuslugi.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www.26gosuslugi.ru/" TargetMode="External"/><Relationship Id="rId104"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10D7-27AC-4C30-ACDC-C716F44A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35</Pages>
  <Words>14044</Words>
  <Characters>80057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13</cp:revision>
  <cp:lastPrinted>2021-04-26T08:27:00Z</cp:lastPrinted>
  <dcterms:created xsi:type="dcterms:W3CDTF">2021-02-24T07:52:00Z</dcterms:created>
  <dcterms:modified xsi:type="dcterms:W3CDTF">2021-04-26T08:29:00Z</dcterms:modified>
</cp:coreProperties>
</file>